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F653CA" w:rsidRDefault="002D57C8" w:rsidP="00E50075">
      <w:pPr>
        <w:jc w:val="left"/>
        <w:rPr>
          <w:rFonts w:ascii="Arial" w:hAnsi="Arial" w:cs="Arial"/>
          <w:b/>
          <w:szCs w:val="24"/>
          <w:lang w:val="en-US"/>
        </w:rPr>
      </w:pPr>
      <w:r w:rsidRPr="00F653CA">
        <w:rPr>
          <w:rFonts w:ascii="Arial" w:hAnsi="Arial" w:cs="Arial"/>
          <w:b/>
          <w:szCs w:val="24"/>
          <w:lang w:val="en-US"/>
        </w:rPr>
        <w:t xml:space="preserve"> </w:t>
      </w:r>
    </w:p>
    <w:p w14:paraId="3664B6B2" w14:textId="67AC1EEF" w:rsidR="000A466F" w:rsidRPr="00F653CA" w:rsidRDefault="009A01FA" w:rsidP="00990720">
      <w:pPr>
        <w:framePr w:w="2835" w:hSpace="181" w:wrap="around" w:vAnchor="page" w:hAnchor="page" w:x="7717" w:y="2209" w:anchorLock="1"/>
        <w:shd w:val="solid" w:color="FFFFFF" w:fill="FFFFFF"/>
        <w:rPr>
          <w:rFonts w:ascii="Arial" w:hAnsi="Arial" w:cs="Arial"/>
          <w:b/>
          <w:sz w:val="20"/>
          <w:lang w:val="en-US"/>
        </w:rPr>
      </w:pPr>
      <w:r w:rsidRPr="00F653CA">
        <w:rPr>
          <w:rFonts w:ascii="Arial" w:hAnsi="Arial" w:cs="Arial"/>
          <w:b/>
          <w:sz w:val="20"/>
          <w:lang w:val="en-US"/>
        </w:rPr>
        <w:t>Contact</w:t>
      </w:r>
      <w:r w:rsidR="000A466F" w:rsidRPr="00F653CA">
        <w:rPr>
          <w:rFonts w:ascii="Arial" w:hAnsi="Arial" w:cs="Arial"/>
          <w:b/>
          <w:sz w:val="20"/>
          <w:lang w:val="en-US"/>
        </w:rPr>
        <w:t xml:space="preserve">: </w:t>
      </w:r>
    </w:p>
    <w:p w14:paraId="50C18867" w14:textId="77777777" w:rsidR="000A466F" w:rsidRPr="00F653CA" w:rsidRDefault="000A466F" w:rsidP="00990720">
      <w:pPr>
        <w:framePr w:w="2835" w:hSpace="181" w:wrap="around" w:vAnchor="page" w:hAnchor="page" w:x="7717" w:y="2209" w:anchorLock="1"/>
        <w:shd w:val="solid" w:color="FFFFFF" w:fill="FFFFFF"/>
        <w:rPr>
          <w:rFonts w:ascii="Arial" w:hAnsi="Arial" w:cs="Arial"/>
          <w:b/>
          <w:sz w:val="20"/>
          <w:lang w:val="en-US"/>
        </w:rPr>
      </w:pPr>
    </w:p>
    <w:p w14:paraId="2B9ACB09" w14:textId="30442504" w:rsidR="00586D02" w:rsidRPr="00F653CA" w:rsidRDefault="002514CF"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 xml:space="preserve">Vanessa </w:t>
      </w:r>
      <w:r w:rsidR="00884ED4" w:rsidRPr="00F653CA">
        <w:rPr>
          <w:rFonts w:ascii="Arial" w:hAnsi="Arial" w:cs="Arial"/>
          <w:sz w:val="20"/>
          <w:lang w:val="en-US"/>
        </w:rPr>
        <w:t>Frekers</w:t>
      </w:r>
      <w:r w:rsidR="00840AB4" w:rsidRPr="00F653CA">
        <w:rPr>
          <w:rFonts w:ascii="Arial" w:hAnsi="Arial" w:cs="Arial"/>
          <w:sz w:val="20"/>
          <w:lang w:val="en-US"/>
        </w:rPr>
        <w:t>, B.Sc.</w:t>
      </w:r>
    </w:p>
    <w:p w14:paraId="6C6BD628" w14:textId="77777777" w:rsidR="00884ED4" w:rsidRPr="00361EE1" w:rsidRDefault="00361EE1" w:rsidP="00990720">
      <w:pPr>
        <w:framePr w:w="2835" w:hSpace="181" w:wrap="around" w:vAnchor="page" w:hAnchor="page" w:x="7717" w:y="2209" w:anchorLock="1"/>
        <w:shd w:val="solid" w:color="FFFFFF" w:fill="FFFFFF"/>
        <w:rPr>
          <w:rFonts w:ascii="Arial" w:hAnsi="Arial" w:cs="Arial"/>
          <w:sz w:val="20"/>
          <w:lang w:val="de-DE"/>
        </w:rPr>
      </w:pPr>
      <w:r>
        <w:fldChar w:fldCharType="begin"/>
      </w:r>
      <w:r w:rsidRPr="00361EE1">
        <w:rPr>
          <w:lang w:val="de-DE"/>
        </w:rPr>
        <w:instrText xml:space="preserve"> HYPERLINK "mailto:press@sigmasoft.de" </w:instrText>
      </w:r>
      <w:r>
        <w:fldChar w:fldCharType="separate"/>
      </w:r>
      <w:r w:rsidR="000317B8" w:rsidRPr="00361EE1">
        <w:rPr>
          <w:rStyle w:val="Hyperlink"/>
          <w:rFonts w:ascii="Arial" w:hAnsi="Arial" w:cs="Arial"/>
          <w:sz w:val="20"/>
          <w:lang w:val="de-DE"/>
        </w:rPr>
        <w:t>press@sigmasoft.de</w:t>
      </w:r>
      <w:r>
        <w:rPr>
          <w:rStyle w:val="Hyperlink"/>
          <w:rFonts w:ascii="Arial" w:hAnsi="Arial" w:cs="Arial"/>
          <w:sz w:val="20"/>
          <w:lang w:val="en-US"/>
        </w:rPr>
        <w:fldChar w:fldCharType="end"/>
      </w:r>
      <w:r w:rsidR="00884ED4" w:rsidRPr="00361EE1">
        <w:rPr>
          <w:rFonts w:ascii="Arial" w:hAnsi="Arial" w:cs="Arial"/>
          <w:sz w:val="20"/>
          <w:lang w:val="de-DE"/>
        </w:rPr>
        <w:t xml:space="preserve"> </w:t>
      </w:r>
    </w:p>
    <w:p w14:paraId="0003BE16" w14:textId="77777777" w:rsidR="00A45EBF" w:rsidRPr="00361EE1" w:rsidRDefault="00586D02" w:rsidP="00990720">
      <w:pPr>
        <w:framePr w:w="2835" w:hSpace="181" w:wrap="around" w:vAnchor="page" w:hAnchor="page" w:x="7717" w:y="2209" w:anchorLock="1"/>
        <w:shd w:val="solid" w:color="FFFFFF" w:fill="FFFFFF"/>
        <w:rPr>
          <w:rFonts w:ascii="Arial" w:hAnsi="Arial" w:cs="Arial"/>
          <w:sz w:val="20"/>
          <w:lang w:val="de-DE"/>
        </w:rPr>
      </w:pPr>
      <w:r w:rsidRPr="00361EE1">
        <w:rPr>
          <w:rFonts w:ascii="Arial" w:hAnsi="Arial" w:cs="Arial"/>
          <w:sz w:val="20"/>
          <w:lang w:val="de-DE"/>
        </w:rPr>
        <w:t>+49-241-89495-0</w:t>
      </w:r>
    </w:p>
    <w:p w14:paraId="2AA007B8" w14:textId="77777777" w:rsidR="00766340" w:rsidRPr="00361EE1" w:rsidRDefault="00766340" w:rsidP="00990720">
      <w:pPr>
        <w:framePr w:w="2835" w:hSpace="181" w:wrap="around" w:vAnchor="page" w:hAnchor="page" w:x="7717" w:y="2209" w:anchorLock="1"/>
        <w:shd w:val="solid" w:color="FFFFFF" w:fill="FFFFFF"/>
        <w:rPr>
          <w:rFonts w:ascii="Arial" w:hAnsi="Arial" w:cs="Arial"/>
          <w:sz w:val="20"/>
          <w:lang w:val="de-DE"/>
        </w:rPr>
      </w:pPr>
      <w:r w:rsidRPr="00361EE1">
        <w:rPr>
          <w:rFonts w:ascii="Arial" w:hAnsi="Arial" w:cs="Arial"/>
          <w:sz w:val="20"/>
          <w:lang w:val="de-DE"/>
        </w:rPr>
        <w:t>Kackertstr. 11</w:t>
      </w:r>
    </w:p>
    <w:p w14:paraId="5854DA63" w14:textId="77777777" w:rsidR="00766340" w:rsidRPr="00361EE1" w:rsidRDefault="00766340" w:rsidP="00990720">
      <w:pPr>
        <w:framePr w:w="2835" w:hSpace="181" w:wrap="around" w:vAnchor="page" w:hAnchor="page" w:x="7717" w:y="2209" w:anchorLock="1"/>
        <w:shd w:val="solid" w:color="FFFFFF" w:fill="FFFFFF"/>
        <w:rPr>
          <w:rFonts w:ascii="Arial" w:hAnsi="Arial" w:cs="Arial"/>
          <w:sz w:val="20"/>
          <w:lang w:val="de-DE"/>
        </w:rPr>
      </w:pPr>
      <w:r w:rsidRPr="00361EE1">
        <w:rPr>
          <w:rFonts w:ascii="Arial" w:hAnsi="Arial" w:cs="Arial"/>
          <w:sz w:val="20"/>
          <w:lang w:val="de-DE"/>
        </w:rPr>
        <w:t xml:space="preserve">D-52072 – Aachen </w:t>
      </w:r>
    </w:p>
    <w:p w14:paraId="4A4AE6A3" w14:textId="77777777" w:rsidR="000A466F" w:rsidRPr="00361EE1"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29C23DE3" w:rsidR="000A466F" w:rsidRPr="00F653CA" w:rsidRDefault="00C94D4F" w:rsidP="000A466F">
      <w:pPr>
        <w:spacing w:after="200"/>
        <w:jc w:val="left"/>
        <w:rPr>
          <w:rFonts w:ascii="Arial" w:eastAsia="Calibri" w:hAnsi="Arial" w:cs="Arial"/>
          <w:b/>
          <w:bCs/>
          <w:color w:val="5F5F5F"/>
          <w:sz w:val="28"/>
          <w:szCs w:val="28"/>
          <w:lang w:val="en-US"/>
        </w:rPr>
      </w:pPr>
      <w:r w:rsidRPr="00F653CA">
        <w:rPr>
          <w:rFonts w:ascii="Arial" w:eastAsia="Calibri" w:hAnsi="Arial" w:cs="Arial"/>
          <w:b/>
          <w:bCs/>
          <w:color w:val="5F5F5F"/>
          <w:sz w:val="28"/>
          <w:szCs w:val="28"/>
          <w:lang w:val="en-US"/>
        </w:rPr>
        <w:t>Press Release</w:t>
      </w:r>
    </w:p>
    <w:p w14:paraId="3AC32BA1" w14:textId="1E348B32" w:rsidR="00D214B2" w:rsidRPr="00F653CA" w:rsidRDefault="00BC64FE" w:rsidP="00034AE0">
      <w:pPr>
        <w:rPr>
          <w:rFonts w:ascii="Arial" w:hAnsi="Arial" w:cs="Arial"/>
          <w:b/>
          <w:szCs w:val="24"/>
          <w:lang w:val="en-US"/>
        </w:rPr>
      </w:pPr>
      <w:r w:rsidRPr="00F653CA">
        <w:rPr>
          <w:rFonts w:ascii="Arial" w:hAnsi="Arial" w:cs="Arial"/>
          <w:b/>
          <w:noProof/>
          <w:szCs w:val="24"/>
          <w:lang w:val="en-US" w:eastAsia="en-US"/>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F653CA" w:rsidRDefault="000317B8" w:rsidP="00034AE0">
      <w:pPr>
        <w:rPr>
          <w:rFonts w:ascii="Arial" w:hAnsi="Arial" w:cs="Arial"/>
          <w:b/>
          <w:szCs w:val="24"/>
          <w:lang w:val="en-US"/>
        </w:rPr>
      </w:pPr>
    </w:p>
    <w:p w14:paraId="42F0A514" w14:textId="77777777" w:rsidR="000317B8" w:rsidRPr="00F653CA" w:rsidRDefault="000317B8" w:rsidP="00034AE0">
      <w:pPr>
        <w:rPr>
          <w:rFonts w:ascii="Arial" w:hAnsi="Arial" w:cs="Arial"/>
          <w:b/>
          <w:szCs w:val="24"/>
          <w:lang w:val="en-US"/>
        </w:rPr>
      </w:pPr>
    </w:p>
    <w:p w14:paraId="24F9B893" w14:textId="77777777" w:rsidR="000317B8" w:rsidRPr="00F653CA" w:rsidRDefault="000317B8" w:rsidP="00034AE0">
      <w:pPr>
        <w:rPr>
          <w:rFonts w:ascii="Arial" w:hAnsi="Arial" w:cs="Arial"/>
          <w:b/>
          <w:szCs w:val="24"/>
          <w:lang w:val="en-US"/>
        </w:rPr>
      </w:pPr>
    </w:p>
    <w:p w14:paraId="1B2A9DBF" w14:textId="77777777" w:rsidR="000317B8" w:rsidRPr="00F653CA" w:rsidRDefault="000317B8" w:rsidP="00034AE0">
      <w:pPr>
        <w:rPr>
          <w:rFonts w:ascii="Arial" w:hAnsi="Arial" w:cs="Arial"/>
          <w:b/>
          <w:szCs w:val="24"/>
          <w:lang w:val="en-US"/>
        </w:rPr>
      </w:pPr>
    </w:p>
    <w:p w14:paraId="4CF260A8" w14:textId="43F15034" w:rsidR="000317B8" w:rsidRPr="00F653CA" w:rsidRDefault="000317B8" w:rsidP="00034AE0">
      <w:pPr>
        <w:rPr>
          <w:rFonts w:ascii="Arial" w:hAnsi="Arial" w:cs="Arial"/>
          <w:b/>
          <w:szCs w:val="24"/>
          <w:lang w:val="en-US"/>
        </w:rPr>
      </w:pPr>
    </w:p>
    <w:p w14:paraId="1B9EB4E2" w14:textId="77777777" w:rsidR="00BC64FE" w:rsidRPr="00F653CA" w:rsidRDefault="00BC64FE" w:rsidP="00034AE0">
      <w:pPr>
        <w:rPr>
          <w:rFonts w:ascii="Arial" w:hAnsi="Arial" w:cs="Arial"/>
          <w:b/>
          <w:szCs w:val="24"/>
          <w:lang w:val="en-US"/>
        </w:rPr>
      </w:pPr>
    </w:p>
    <w:p w14:paraId="191F53A6" w14:textId="363B1A3E" w:rsidR="00140B5E" w:rsidRPr="00F653CA" w:rsidRDefault="00A63D91" w:rsidP="00E72D52">
      <w:pPr>
        <w:jc w:val="center"/>
        <w:rPr>
          <w:rFonts w:ascii="Arial" w:eastAsia="Calibri" w:hAnsi="Arial"/>
          <w:b/>
          <w:sz w:val="22"/>
          <w:szCs w:val="22"/>
          <w:lang w:val="en-US" w:eastAsia="en-US"/>
        </w:rPr>
      </w:pPr>
      <w:r>
        <w:rPr>
          <w:rFonts w:ascii="Arial" w:eastAsia="Calibri" w:hAnsi="Arial"/>
          <w:b/>
          <w:sz w:val="22"/>
          <w:szCs w:val="22"/>
          <w:lang w:val="en-US" w:eastAsia="en-US"/>
        </w:rPr>
        <w:t>Injection Molds</w:t>
      </w:r>
      <w:r w:rsidR="003C1F08">
        <w:rPr>
          <w:rFonts w:ascii="Arial" w:eastAsia="Calibri" w:hAnsi="Arial"/>
          <w:b/>
          <w:sz w:val="22"/>
          <w:szCs w:val="22"/>
          <w:lang w:val="en-US" w:eastAsia="en-US"/>
        </w:rPr>
        <w:t>:</w:t>
      </w:r>
    </w:p>
    <w:p w14:paraId="1A6E4F66" w14:textId="05EE6184" w:rsidR="00D5212A" w:rsidRDefault="00983A79" w:rsidP="00E72D52">
      <w:pPr>
        <w:jc w:val="center"/>
        <w:rPr>
          <w:rFonts w:ascii="Arial" w:hAnsi="Arial" w:cs="Arial"/>
          <w:b/>
          <w:sz w:val="28"/>
          <w:lang w:val="en-US"/>
        </w:rPr>
      </w:pPr>
      <w:r w:rsidRPr="00983A79">
        <w:rPr>
          <w:rFonts w:ascii="Arial" w:hAnsi="Arial" w:cs="Arial"/>
          <w:b/>
          <w:sz w:val="28"/>
          <w:lang w:val="en-US"/>
        </w:rPr>
        <w:t xml:space="preserve">Easier </w:t>
      </w:r>
      <w:r w:rsidR="00A63D91">
        <w:rPr>
          <w:rFonts w:ascii="Arial" w:hAnsi="Arial" w:cs="Arial"/>
          <w:b/>
          <w:sz w:val="28"/>
          <w:lang w:val="en-US"/>
        </w:rPr>
        <w:t>D</w:t>
      </w:r>
      <w:r w:rsidRPr="00983A79">
        <w:rPr>
          <w:rFonts w:ascii="Arial" w:hAnsi="Arial" w:cs="Arial"/>
          <w:b/>
          <w:sz w:val="28"/>
          <w:lang w:val="en-US"/>
        </w:rPr>
        <w:t xml:space="preserve">ecisions in </w:t>
      </w:r>
      <w:r w:rsidR="00A63D91">
        <w:rPr>
          <w:rFonts w:ascii="Arial" w:hAnsi="Arial" w:cs="Arial"/>
          <w:b/>
          <w:sz w:val="28"/>
          <w:lang w:val="en-US"/>
        </w:rPr>
        <w:t>M</w:t>
      </w:r>
      <w:r w:rsidRPr="00983A79">
        <w:rPr>
          <w:rFonts w:ascii="Arial" w:hAnsi="Arial" w:cs="Arial"/>
          <w:b/>
          <w:sz w:val="28"/>
          <w:lang w:val="en-US"/>
        </w:rPr>
        <w:t xml:space="preserve">old </w:t>
      </w:r>
      <w:r w:rsidR="00A63D91">
        <w:rPr>
          <w:rFonts w:ascii="Arial" w:hAnsi="Arial" w:cs="Arial"/>
          <w:b/>
          <w:sz w:val="28"/>
          <w:lang w:val="en-US"/>
        </w:rPr>
        <w:t>D</w:t>
      </w:r>
      <w:r w:rsidRPr="00983A79">
        <w:rPr>
          <w:rFonts w:ascii="Arial" w:hAnsi="Arial" w:cs="Arial"/>
          <w:b/>
          <w:sz w:val="28"/>
          <w:lang w:val="en-US"/>
        </w:rPr>
        <w:t xml:space="preserve">esign </w:t>
      </w:r>
      <w:r w:rsidR="00A63D91">
        <w:rPr>
          <w:rFonts w:ascii="Arial" w:hAnsi="Arial" w:cs="Arial"/>
          <w:b/>
          <w:sz w:val="28"/>
          <w:lang w:val="en-US"/>
        </w:rPr>
        <w:t>U</w:t>
      </w:r>
      <w:r w:rsidRPr="00983A79">
        <w:rPr>
          <w:rFonts w:ascii="Arial" w:hAnsi="Arial" w:cs="Arial"/>
          <w:b/>
          <w:sz w:val="28"/>
          <w:lang w:val="en-US"/>
        </w:rPr>
        <w:t>sing Virtual Molding</w:t>
      </w:r>
    </w:p>
    <w:p w14:paraId="11E7C6DE" w14:textId="77777777" w:rsidR="00983A79" w:rsidRPr="00983A79" w:rsidRDefault="00983A79" w:rsidP="00E72D52">
      <w:pPr>
        <w:jc w:val="center"/>
        <w:rPr>
          <w:rFonts w:ascii="Arial" w:eastAsia="Calibri" w:hAnsi="Arial" w:cs="Arial"/>
          <w:b/>
          <w:sz w:val="28"/>
          <w:szCs w:val="24"/>
          <w:lang w:val="en-US" w:eastAsia="en-US"/>
        </w:rPr>
      </w:pPr>
    </w:p>
    <w:p w14:paraId="14E8BBE6" w14:textId="4B51DDCD" w:rsidR="00D5212A" w:rsidRPr="00F653CA" w:rsidRDefault="00A63D91" w:rsidP="00E72D52">
      <w:pPr>
        <w:jc w:val="center"/>
        <w:rPr>
          <w:rFonts w:ascii="Arial" w:eastAsia="Calibri" w:hAnsi="Arial"/>
          <w:b/>
          <w:szCs w:val="24"/>
          <w:lang w:val="en-US" w:eastAsia="en-US"/>
        </w:rPr>
      </w:pPr>
      <w:r>
        <w:rPr>
          <w:rFonts w:ascii="Arial" w:eastAsia="Calibri" w:hAnsi="Arial"/>
          <w:b/>
          <w:szCs w:val="24"/>
          <w:lang w:val="en-US" w:eastAsia="en-US"/>
        </w:rPr>
        <w:t xml:space="preserve">Upfront simulation of the core </w:t>
      </w:r>
      <w:r w:rsidR="00505A04">
        <w:rPr>
          <w:rFonts w:ascii="Arial" w:eastAsia="Calibri" w:hAnsi="Arial"/>
          <w:b/>
          <w:szCs w:val="24"/>
          <w:lang w:val="en-US" w:eastAsia="en-US"/>
        </w:rPr>
        <w:t>pins’ deformation helps choose</w:t>
      </w:r>
      <w:r>
        <w:rPr>
          <w:rFonts w:ascii="Arial" w:eastAsia="Calibri" w:hAnsi="Arial"/>
          <w:b/>
          <w:szCs w:val="24"/>
          <w:lang w:val="en-US" w:eastAsia="en-US"/>
        </w:rPr>
        <w:t xml:space="preserve"> the mold materials</w:t>
      </w:r>
      <w:r w:rsidR="00983A79">
        <w:rPr>
          <w:rFonts w:ascii="Arial" w:eastAsia="Calibri" w:hAnsi="Arial"/>
          <w:b/>
          <w:szCs w:val="24"/>
          <w:lang w:val="en-US" w:eastAsia="en-US"/>
        </w:rPr>
        <w:t xml:space="preserve"> </w:t>
      </w:r>
    </w:p>
    <w:p w14:paraId="3F7D10BD" w14:textId="77777777" w:rsidR="00E97CE2" w:rsidRPr="00F653CA" w:rsidRDefault="00E97CE2" w:rsidP="00D33828">
      <w:pPr>
        <w:jc w:val="center"/>
        <w:rPr>
          <w:sz w:val="28"/>
          <w:szCs w:val="28"/>
          <w:lang w:val="en-US" w:eastAsia="en-US"/>
        </w:rPr>
      </w:pPr>
    </w:p>
    <w:p w14:paraId="7C93B3EE" w14:textId="2DF16DA9" w:rsidR="00983A79" w:rsidRPr="00983A79" w:rsidRDefault="00983A79" w:rsidP="00226E7C">
      <w:pPr>
        <w:spacing w:line="360" w:lineRule="auto"/>
        <w:jc w:val="center"/>
        <w:rPr>
          <w:rFonts w:ascii="Arial" w:eastAsia="Calibri" w:hAnsi="Arial" w:cs="Arial"/>
          <w:i/>
          <w:sz w:val="22"/>
          <w:szCs w:val="22"/>
          <w:lang w:val="en-US" w:eastAsia="en-US"/>
        </w:rPr>
      </w:pPr>
      <w:r w:rsidRPr="00361EE1">
        <w:rPr>
          <w:rFonts w:ascii="Arial" w:eastAsia="Calibri" w:hAnsi="Arial" w:cs="Arial"/>
          <w:i/>
          <w:sz w:val="22"/>
          <w:szCs w:val="22"/>
          <w:lang w:val="en-US" w:eastAsia="en-US"/>
        </w:rPr>
        <w:t>SIGMASOFT</w:t>
      </w:r>
      <w:r w:rsidRPr="00361EE1">
        <w:rPr>
          <w:rFonts w:ascii="Arial" w:eastAsia="Calibri" w:hAnsi="Arial" w:cs="Arial"/>
          <w:i/>
          <w:sz w:val="22"/>
          <w:szCs w:val="22"/>
          <w:vertAlign w:val="superscript"/>
          <w:lang w:val="en-US" w:eastAsia="en-US"/>
        </w:rPr>
        <w:t xml:space="preserve">® </w:t>
      </w:r>
      <w:r w:rsidRPr="00361EE1">
        <w:rPr>
          <w:rFonts w:ascii="Arial" w:eastAsia="Calibri" w:hAnsi="Arial" w:cs="Arial"/>
          <w:i/>
          <w:sz w:val="22"/>
          <w:szCs w:val="22"/>
          <w:lang w:val="en-US" w:eastAsia="en-US"/>
        </w:rPr>
        <w:t xml:space="preserve">provides </w:t>
      </w:r>
      <w:r w:rsidR="00042C9C" w:rsidRPr="00361EE1">
        <w:rPr>
          <w:rFonts w:ascii="Arial" w:eastAsia="Calibri" w:hAnsi="Arial" w:cs="Arial"/>
          <w:i/>
          <w:sz w:val="22"/>
          <w:szCs w:val="22"/>
          <w:lang w:val="en-US" w:eastAsia="en-US"/>
        </w:rPr>
        <w:t xml:space="preserve">a variety of </w:t>
      </w:r>
      <w:r w:rsidR="00505A04" w:rsidRPr="00361EE1">
        <w:rPr>
          <w:rFonts w:ascii="Arial" w:eastAsia="Calibri" w:hAnsi="Arial" w:cs="Arial"/>
          <w:i/>
          <w:sz w:val="22"/>
          <w:szCs w:val="22"/>
          <w:lang w:val="en-US" w:eastAsia="en-US"/>
        </w:rPr>
        <w:t>methods</w:t>
      </w:r>
      <w:r w:rsidR="00E57AF3" w:rsidRPr="00361EE1">
        <w:rPr>
          <w:rFonts w:ascii="Arial" w:eastAsia="Calibri" w:hAnsi="Arial" w:cs="Arial"/>
          <w:i/>
          <w:sz w:val="22"/>
          <w:szCs w:val="22"/>
          <w:lang w:val="en-US" w:eastAsia="en-US"/>
        </w:rPr>
        <w:t xml:space="preserve"> to </w:t>
      </w:r>
      <w:r w:rsidR="00042C9C" w:rsidRPr="00361EE1">
        <w:rPr>
          <w:rFonts w:ascii="Arial" w:eastAsia="Calibri" w:hAnsi="Arial" w:cs="Arial"/>
          <w:i/>
          <w:sz w:val="22"/>
          <w:szCs w:val="22"/>
          <w:lang w:val="en-US" w:eastAsia="en-US"/>
        </w:rPr>
        <w:t>forecast the shrinkage and warpage of plastic parts</w:t>
      </w:r>
      <w:r w:rsidR="00E57AF3" w:rsidRPr="00361EE1">
        <w:rPr>
          <w:rFonts w:ascii="Arial" w:eastAsia="Calibri" w:hAnsi="Arial" w:cs="Arial"/>
          <w:i/>
          <w:sz w:val="22"/>
          <w:szCs w:val="22"/>
          <w:lang w:val="en-US" w:eastAsia="en-US"/>
        </w:rPr>
        <w:t xml:space="preserve">. </w:t>
      </w:r>
      <w:r w:rsidR="00505A04" w:rsidRPr="00361EE1">
        <w:rPr>
          <w:rFonts w:ascii="Arial" w:eastAsia="Calibri" w:hAnsi="Arial" w:cs="Arial"/>
          <w:i/>
          <w:sz w:val="22"/>
          <w:szCs w:val="22"/>
          <w:lang w:val="en-US" w:eastAsia="en-US"/>
        </w:rPr>
        <w:t xml:space="preserve">Along with </w:t>
      </w:r>
      <w:r w:rsidR="00E57AF3" w:rsidRPr="00361EE1">
        <w:rPr>
          <w:rFonts w:ascii="Arial" w:eastAsia="Calibri" w:hAnsi="Arial" w:cs="Arial"/>
          <w:i/>
          <w:sz w:val="22"/>
          <w:szCs w:val="22"/>
          <w:lang w:val="en-US" w:eastAsia="en-US"/>
        </w:rPr>
        <w:t>this</w:t>
      </w:r>
      <w:r w:rsidR="00D448CC" w:rsidRPr="00361EE1">
        <w:rPr>
          <w:rFonts w:ascii="Arial" w:eastAsia="Calibri" w:hAnsi="Arial" w:cs="Arial"/>
          <w:i/>
          <w:sz w:val="22"/>
          <w:szCs w:val="22"/>
          <w:lang w:val="en-US" w:eastAsia="en-US"/>
        </w:rPr>
        <w:t>,</w:t>
      </w:r>
      <w:r w:rsidR="000E6EE0" w:rsidRPr="00361EE1">
        <w:rPr>
          <w:rFonts w:ascii="Arial" w:eastAsia="Calibri" w:hAnsi="Arial" w:cs="Arial"/>
          <w:i/>
          <w:sz w:val="22"/>
          <w:szCs w:val="22"/>
          <w:lang w:val="en-US" w:eastAsia="en-US"/>
        </w:rPr>
        <w:t xml:space="preserve"> one can also </w:t>
      </w:r>
      <w:r w:rsidR="00222D37" w:rsidRPr="00361EE1">
        <w:rPr>
          <w:rFonts w:ascii="Arial" w:eastAsia="Calibri" w:hAnsi="Arial" w:cs="Arial"/>
          <w:i/>
          <w:sz w:val="22"/>
          <w:szCs w:val="22"/>
          <w:lang w:val="en-US" w:eastAsia="en-US"/>
        </w:rPr>
        <w:t>simulate</w:t>
      </w:r>
      <w:r w:rsidR="00E57AF3" w:rsidRPr="00361EE1">
        <w:rPr>
          <w:rFonts w:ascii="Arial" w:eastAsia="Calibri" w:hAnsi="Arial" w:cs="Arial"/>
          <w:i/>
          <w:sz w:val="22"/>
          <w:szCs w:val="22"/>
          <w:lang w:val="en-US" w:eastAsia="en-US"/>
        </w:rPr>
        <w:t xml:space="preserve"> </w:t>
      </w:r>
      <w:r w:rsidR="00505A04" w:rsidRPr="00361EE1">
        <w:rPr>
          <w:rFonts w:ascii="Arial" w:eastAsia="Calibri" w:hAnsi="Arial" w:cs="Arial"/>
          <w:i/>
          <w:sz w:val="22"/>
          <w:szCs w:val="22"/>
          <w:lang w:val="en-US" w:eastAsia="en-US"/>
        </w:rPr>
        <w:t xml:space="preserve">the </w:t>
      </w:r>
      <w:r w:rsidR="00042C9C" w:rsidRPr="00361EE1">
        <w:rPr>
          <w:rFonts w:ascii="Arial" w:eastAsia="Calibri" w:hAnsi="Arial" w:cs="Arial"/>
          <w:i/>
          <w:sz w:val="22"/>
          <w:szCs w:val="22"/>
          <w:lang w:val="en-US" w:eastAsia="en-US"/>
        </w:rPr>
        <w:t>deform</w:t>
      </w:r>
      <w:r w:rsidR="00222D37" w:rsidRPr="00361EE1">
        <w:rPr>
          <w:rFonts w:ascii="Arial" w:eastAsia="Calibri" w:hAnsi="Arial" w:cs="Arial"/>
          <w:i/>
          <w:sz w:val="22"/>
          <w:szCs w:val="22"/>
          <w:lang w:val="en-US" w:eastAsia="en-US"/>
        </w:rPr>
        <w:t>ation of inserts or core pins during filling</w:t>
      </w:r>
      <w:r w:rsidR="00042C9C" w:rsidRPr="00361EE1">
        <w:rPr>
          <w:rFonts w:ascii="Arial" w:eastAsia="Calibri" w:hAnsi="Arial" w:cs="Arial"/>
          <w:i/>
          <w:sz w:val="22"/>
          <w:szCs w:val="22"/>
          <w:lang w:val="en-US" w:eastAsia="en-US"/>
        </w:rPr>
        <w:t>.</w:t>
      </w:r>
      <w:r w:rsidR="00E57AF3" w:rsidRPr="00361EE1">
        <w:rPr>
          <w:rFonts w:ascii="Arial" w:eastAsia="Calibri" w:hAnsi="Arial" w:cs="Arial"/>
          <w:i/>
          <w:sz w:val="22"/>
          <w:szCs w:val="22"/>
          <w:lang w:val="en-US" w:eastAsia="en-US"/>
        </w:rPr>
        <w:t xml:space="preserve"> SIGMA </w:t>
      </w:r>
      <w:r w:rsidR="000E1BD3" w:rsidRPr="00361EE1">
        <w:rPr>
          <w:rFonts w:ascii="Arial" w:eastAsia="Calibri" w:hAnsi="Arial" w:cs="Arial"/>
          <w:i/>
          <w:sz w:val="22"/>
          <w:szCs w:val="22"/>
          <w:lang w:val="en-US" w:eastAsia="en-US"/>
        </w:rPr>
        <w:t>simulates and compares</w:t>
      </w:r>
      <w:r w:rsidR="00E57AF3" w:rsidRPr="00361EE1">
        <w:rPr>
          <w:rFonts w:ascii="Arial" w:eastAsia="Calibri" w:hAnsi="Arial" w:cs="Arial"/>
          <w:i/>
          <w:sz w:val="22"/>
          <w:szCs w:val="22"/>
          <w:lang w:val="en-US" w:eastAsia="en-US"/>
        </w:rPr>
        <w:t xml:space="preserve"> the deformation of core</w:t>
      </w:r>
      <w:r w:rsidR="00C203E7" w:rsidRPr="00361EE1">
        <w:rPr>
          <w:rFonts w:ascii="Arial" w:eastAsia="Calibri" w:hAnsi="Arial" w:cs="Arial"/>
          <w:i/>
          <w:sz w:val="22"/>
          <w:szCs w:val="22"/>
          <w:lang w:val="en-US" w:eastAsia="en-US"/>
        </w:rPr>
        <w:t xml:space="preserve"> pin</w:t>
      </w:r>
      <w:r w:rsidR="00E57AF3" w:rsidRPr="00361EE1">
        <w:rPr>
          <w:rFonts w:ascii="Arial" w:eastAsia="Calibri" w:hAnsi="Arial" w:cs="Arial"/>
          <w:i/>
          <w:sz w:val="22"/>
          <w:szCs w:val="22"/>
          <w:lang w:val="en-US" w:eastAsia="en-US"/>
        </w:rPr>
        <w:t xml:space="preserve">s made of </w:t>
      </w:r>
      <w:r w:rsidR="000E1BD3" w:rsidRPr="00361EE1">
        <w:rPr>
          <w:rFonts w:ascii="Arial" w:eastAsia="Calibri" w:hAnsi="Arial" w:cs="Arial"/>
          <w:i/>
          <w:sz w:val="22"/>
          <w:szCs w:val="22"/>
          <w:lang w:val="en-US" w:eastAsia="en-US"/>
        </w:rPr>
        <w:t>two different mold materials</w:t>
      </w:r>
      <w:r w:rsidR="00E57AF3" w:rsidRPr="00361EE1">
        <w:rPr>
          <w:rFonts w:ascii="Arial" w:eastAsia="Calibri" w:hAnsi="Arial" w:cs="Arial"/>
          <w:i/>
          <w:sz w:val="22"/>
          <w:szCs w:val="22"/>
          <w:lang w:val="en-US" w:eastAsia="en-US"/>
        </w:rPr>
        <w:t xml:space="preserve"> under equal process conditions. </w:t>
      </w:r>
      <w:r w:rsidR="00222D37" w:rsidRPr="00361EE1">
        <w:rPr>
          <w:rFonts w:ascii="Arial" w:eastAsia="Calibri" w:hAnsi="Arial" w:cs="Arial"/>
          <w:i/>
          <w:sz w:val="22"/>
          <w:szCs w:val="22"/>
          <w:lang w:val="en-US" w:eastAsia="en-US"/>
        </w:rPr>
        <w:t>The calculations are b</w:t>
      </w:r>
      <w:r w:rsidR="00E57AF3" w:rsidRPr="00361EE1">
        <w:rPr>
          <w:rFonts w:ascii="Arial" w:eastAsia="Calibri" w:hAnsi="Arial" w:cs="Arial"/>
          <w:i/>
          <w:sz w:val="22"/>
          <w:szCs w:val="22"/>
          <w:lang w:val="en-US" w:eastAsia="en-US"/>
        </w:rPr>
        <w:t>ased on the imbalance</w:t>
      </w:r>
      <w:r w:rsidR="00C203E7" w:rsidRPr="00361EE1">
        <w:rPr>
          <w:rFonts w:ascii="Arial" w:eastAsia="Calibri" w:hAnsi="Arial" w:cs="Arial"/>
          <w:i/>
          <w:sz w:val="22"/>
          <w:szCs w:val="22"/>
          <w:lang w:val="en-US" w:eastAsia="en-US"/>
        </w:rPr>
        <w:t xml:space="preserve">d melt flow </w:t>
      </w:r>
      <w:r w:rsidR="00E57AF3" w:rsidRPr="00361EE1">
        <w:rPr>
          <w:rFonts w:ascii="Arial" w:eastAsia="Calibri" w:hAnsi="Arial" w:cs="Arial"/>
          <w:i/>
          <w:sz w:val="22"/>
          <w:szCs w:val="22"/>
          <w:lang w:val="en-US" w:eastAsia="en-US"/>
        </w:rPr>
        <w:t>in</w:t>
      </w:r>
      <w:r w:rsidR="00C203E7" w:rsidRPr="00361EE1">
        <w:rPr>
          <w:rFonts w:ascii="Arial" w:eastAsia="Calibri" w:hAnsi="Arial" w:cs="Arial"/>
          <w:i/>
          <w:sz w:val="22"/>
          <w:szCs w:val="22"/>
          <w:lang w:val="en-US" w:eastAsia="en-US"/>
        </w:rPr>
        <w:t>side</w:t>
      </w:r>
      <w:r w:rsidR="00E57AF3" w:rsidRPr="00361EE1">
        <w:rPr>
          <w:rFonts w:ascii="Arial" w:eastAsia="Calibri" w:hAnsi="Arial" w:cs="Arial"/>
          <w:i/>
          <w:sz w:val="22"/>
          <w:szCs w:val="22"/>
          <w:lang w:val="en-US" w:eastAsia="en-US"/>
        </w:rPr>
        <w:t xml:space="preserve"> the cavity and the mechanical properties of </w:t>
      </w:r>
      <w:r w:rsidR="00C203E7" w:rsidRPr="00361EE1">
        <w:rPr>
          <w:rFonts w:ascii="Arial" w:eastAsia="Calibri" w:hAnsi="Arial" w:cs="Arial"/>
          <w:i/>
          <w:sz w:val="22"/>
          <w:szCs w:val="22"/>
          <w:lang w:val="en-US" w:eastAsia="en-US"/>
        </w:rPr>
        <w:t>the two materials</w:t>
      </w:r>
      <w:r w:rsidR="00222D37" w:rsidRPr="00361EE1">
        <w:rPr>
          <w:rFonts w:ascii="Arial" w:eastAsia="Calibri" w:hAnsi="Arial" w:cs="Arial"/>
          <w:i/>
          <w:sz w:val="22"/>
          <w:szCs w:val="22"/>
          <w:lang w:val="en-US" w:eastAsia="en-US"/>
        </w:rPr>
        <w:t xml:space="preserve">. </w:t>
      </w:r>
    </w:p>
    <w:p w14:paraId="35229AB7" w14:textId="3C0E3156" w:rsidR="005113B5" w:rsidRPr="00F653CA" w:rsidRDefault="005113B5" w:rsidP="00D8484A">
      <w:pPr>
        <w:spacing w:line="360" w:lineRule="auto"/>
        <w:jc w:val="center"/>
        <w:rPr>
          <w:rFonts w:ascii="Arial" w:eastAsia="Calibri" w:hAnsi="Arial" w:cs="Arial"/>
          <w:i/>
          <w:sz w:val="22"/>
          <w:szCs w:val="22"/>
          <w:lang w:val="en-US" w:eastAsia="en-US"/>
        </w:rPr>
      </w:pPr>
    </w:p>
    <w:p w14:paraId="0B96249E" w14:textId="15092DF6" w:rsidR="001920B7" w:rsidRPr="00F653CA" w:rsidRDefault="000E1BD3" w:rsidP="002C172C">
      <w:pPr>
        <w:spacing w:after="200" w:line="288" w:lineRule="auto"/>
        <w:jc w:val="center"/>
        <w:rPr>
          <w:rFonts w:ascii="Arial" w:eastAsia="Calibri" w:hAnsi="Arial" w:cs="Arial"/>
          <w:i/>
          <w:sz w:val="22"/>
          <w:szCs w:val="22"/>
          <w:lang w:val="en-US" w:eastAsia="en-US"/>
        </w:rPr>
      </w:pPr>
      <w:r w:rsidRPr="00983A79">
        <w:rPr>
          <w:rFonts w:ascii="Arial" w:eastAsia="Calibri" w:hAnsi="Arial" w:cs="Arial"/>
          <w:i/>
          <w:noProof/>
          <w:sz w:val="22"/>
          <w:szCs w:val="22"/>
          <w:lang w:val="en-US" w:eastAsia="en-US"/>
        </w:rPr>
        <mc:AlternateContent>
          <mc:Choice Requires="wps">
            <w:drawing>
              <wp:anchor distT="0" distB="0" distL="114300" distR="114300" simplePos="0" relativeHeight="251661312" behindDoc="0" locked="0" layoutInCell="1" allowOverlap="1" wp14:anchorId="45A775DC" wp14:editId="3FCC2C34">
                <wp:simplePos x="0" y="0"/>
                <wp:positionH relativeFrom="column">
                  <wp:posOffset>2969946</wp:posOffset>
                </wp:positionH>
                <wp:positionV relativeFrom="paragraph">
                  <wp:posOffset>2059788</wp:posOffset>
                </wp:positionV>
                <wp:extent cx="658368" cy="255905"/>
                <wp:effectExtent l="0" t="0" r="27940" b="10795"/>
                <wp:wrapNone/>
                <wp:docPr id="17" name="Textfeld 17"/>
                <wp:cNvGraphicFramePr/>
                <a:graphic xmlns:a="http://schemas.openxmlformats.org/drawingml/2006/main">
                  <a:graphicData uri="http://schemas.microsoft.com/office/word/2010/wordprocessingShape">
                    <wps:wsp>
                      <wps:cNvSpPr txBox="1"/>
                      <wps:spPr>
                        <a:xfrm>
                          <a:off x="0" y="0"/>
                          <a:ext cx="658368"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9F316B" w14:textId="205241AC" w:rsidR="00983A79" w:rsidRPr="00E4217E" w:rsidRDefault="000E1BD3" w:rsidP="00983A79">
                            <w:pPr>
                              <w:jc w:val="center"/>
                              <w:rPr>
                                <w:rFonts w:ascii="Arial" w:hAnsi="Arial" w:cs="Arial"/>
                                <w:sz w:val="22"/>
                              </w:rPr>
                            </w:pPr>
                            <w:r>
                              <w:rPr>
                                <w:rFonts w:ascii="Arial" w:hAnsi="Arial" w:cs="Arial"/>
                                <w:sz w:val="22"/>
                              </w:rPr>
                              <w:t>420 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775DC" id="_x0000_t202" coordsize="21600,21600" o:spt="202" path="m,l,21600r21600,l21600,xe">
                <v:stroke joinstyle="miter"/>
                <v:path gradientshapeok="t" o:connecttype="rect"/>
              </v:shapetype>
              <v:shape id="Textfeld 17" o:spid="_x0000_s1026" type="#_x0000_t202" style="position:absolute;left:0;text-align:left;margin-left:233.85pt;margin-top:162.2pt;width:51.8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" fillcolor="white [3201]" strokecolor="black [3213]" strokeweight=".5pt">
                <v:textbox>
                  <w:txbxContent>
                    <w:p w14:paraId="739F316B" w14:textId="205241AC" w:rsidR="00983A79" w:rsidRPr="00E4217E" w:rsidRDefault="000E1BD3" w:rsidP="00983A79">
                      <w:pPr>
                        <w:jc w:val="center"/>
                        <w:rPr>
                          <w:rFonts w:ascii="Arial" w:hAnsi="Arial" w:cs="Arial"/>
                          <w:sz w:val="22"/>
                        </w:rPr>
                      </w:pPr>
                      <w:r>
                        <w:rPr>
                          <w:rFonts w:ascii="Arial" w:hAnsi="Arial" w:cs="Arial"/>
                          <w:sz w:val="22"/>
                        </w:rPr>
                        <w:t>420 SS</w:t>
                      </w:r>
                    </w:p>
                  </w:txbxContent>
                </v:textbox>
              </v:shape>
            </w:pict>
          </mc:Fallback>
        </mc:AlternateContent>
      </w:r>
      <w:r w:rsidRPr="00983A79">
        <w:rPr>
          <w:rFonts w:ascii="Arial" w:eastAsia="Calibri" w:hAnsi="Arial" w:cs="Arial"/>
          <w:i/>
          <w:noProof/>
          <w:sz w:val="22"/>
          <w:szCs w:val="22"/>
          <w:lang w:val="en-US" w:eastAsia="en-US"/>
        </w:rPr>
        <mc:AlternateContent>
          <mc:Choice Requires="wps">
            <w:drawing>
              <wp:anchor distT="0" distB="0" distL="114300" distR="114300" simplePos="0" relativeHeight="251660288" behindDoc="0" locked="0" layoutInCell="1" allowOverlap="1" wp14:anchorId="25C98417" wp14:editId="1C34FFB9">
                <wp:simplePos x="0" y="0"/>
                <wp:positionH relativeFrom="column">
                  <wp:posOffset>1506829</wp:posOffset>
                </wp:positionH>
                <wp:positionV relativeFrom="paragraph">
                  <wp:posOffset>2059610</wp:posOffset>
                </wp:positionV>
                <wp:extent cx="1331316" cy="255905"/>
                <wp:effectExtent l="0" t="0" r="21590" b="10795"/>
                <wp:wrapNone/>
                <wp:docPr id="16" name="Textfeld 16"/>
                <wp:cNvGraphicFramePr/>
                <a:graphic xmlns:a="http://schemas.openxmlformats.org/drawingml/2006/main">
                  <a:graphicData uri="http://schemas.microsoft.com/office/word/2010/wordprocessingShape">
                    <wps:wsp>
                      <wps:cNvSpPr txBox="1"/>
                      <wps:spPr>
                        <a:xfrm>
                          <a:off x="0" y="0"/>
                          <a:ext cx="1331316"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F8731E" w14:textId="2C15768F" w:rsidR="00983A79" w:rsidRPr="00E4217E" w:rsidRDefault="000E1BD3" w:rsidP="00983A79">
                            <w:pPr>
                              <w:jc w:val="center"/>
                              <w:rPr>
                                <w:rFonts w:ascii="Arial" w:hAnsi="Arial" w:cs="Arial"/>
                                <w:sz w:val="22"/>
                              </w:rPr>
                            </w:pPr>
                            <w:r>
                              <w:rPr>
                                <w:rFonts w:ascii="Arial" w:hAnsi="Arial" w:cs="Arial"/>
                                <w:sz w:val="22"/>
                              </w:rPr>
                              <w:t>Tungsten Carbide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98417" id="Textfeld 16" o:spid="_x0000_s1027" type="#_x0000_t202" style="position:absolute;left:0;text-align:left;margin-left:118.65pt;margin-top:162.15pt;width:104.85pt;height:20.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" fillcolor="white [3201]" strokecolor="black [3213]" strokeweight=".5pt">
                <v:textbox>
                  <w:txbxContent>
                    <w:p w14:paraId="54F8731E" w14:textId="2C15768F" w:rsidR="00983A79" w:rsidRPr="00E4217E" w:rsidRDefault="000E1BD3" w:rsidP="00983A79">
                      <w:pPr>
                        <w:jc w:val="center"/>
                        <w:rPr>
                          <w:rFonts w:ascii="Arial" w:hAnsi="Arial" w:cs="Arial"/>
                          <w:sz w:val="22"/>
                        </w:rPr>
                      </w:pPr>
                      <w:r>
                        <w:rPr>
                          <w:rFonts w:ascii="Arial" w:hAnsi="Arial" w:cs="Arial"/>
                          <w:sz w:val="22"/>
                        </w:rPr>
                        <w:t>Tungsten Carbide</w:t>
                      </w:r>
                    </w:p>
                  </w:txbxContent>
                </v:textbox>
              </v:shape>
            </w:pict>
          </mc:Fallback>
        </mc:AlternateContent>
      </w:r>
      <w:r w:rsidR="00983A79" w:rsidRPr="00961928">
        <w:rPr>
          <w:rFonts w:ascii="Arial" w:eastAsia="Calibri" w:hAnsi="Arial" w:cs="Arial"/>
          <w:i/>
          <w:noProof/>
          <w:sz w:val="22"/>
          <w:szCs w:val="22"/>
          <w:lang w:val="en-US" w:eastAsia="en-US"/>
        </w:rPr>
        <w:drawing>
          <wp:inline distT="0" distB="0" distL="0" distR="0" wp14:anchorId="2CFC7E22" wp14:editId="3E78F30D">
            <wp:extent cx="3360000" cy="2520000"/>
            <wp:effectExtent l="0" t="0" r="0" b="0"/>
            <wp:docPr id="2" name="Grafik 2" descr="D:\Divers\Pressemitteilung K-2019\PSE - Material\result_008_Cyc01_Shrinkage_and_Warpage_Displacement_Displacement_X_3_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vers\Pressemitteilung K-2019\PSE - Material\result_008_Cyc01_Shrinkage_and_Warpage_Displacement_Displacement_X_3_73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14:paraId="1A07757A" w14:textId="6AF8AE73" w:rsidR="0043718C" w:rsidRPr="00F653CA" w:rsidRDefault="0010647A" w:rsidP="00360E28">
      <w:pPr>
        <w:spacing w:after="200" w:line="288" w:lineRule="auto"/>
        <w:jc w:val="left"/>
        <w:rPr>
          <w:rFonts w:ascii="Arial" w:eastAsia="Calibri" w:hAnsi="Arial" w:cs="Arial"/>
          <w:i/>
          <w:sz w:val="22"/>
          <w:szCs w:val="22"/>
          <w:lang w:val="en-US" w:eastAsia="en-US"/>
        </w:rPr>
      </w:pPr>
      <w:r w:rsidRPr="00F653CA">
        <w:rPr>
          <w:rFonts w:ascii="Arial" w:eastAsia="Calibri" w:hAnsi="Arial" w:cs="Arial"/>
          <w:i/>
          <w:sz w:val="22"/>
          <w:szCs w:val="22"/>
          <w:lang w:val="en-US" w:eastAsia="en-US"/>
        </w:rPr>
        <w:t>Figure</w:t>
      </w:r>
      <w:r w:rsidR="000257C2" w:rsidRPr="00F653CA">
        <w:rPr>
          <w:rFonts w:ascii="Arial" w:eastAsia="Calibri" w:hAnsi="Arial" w:cs="Arial"/>
          <w:i/>
          <w:sz w:val="22"/>
          <w:szCs w:val="22"/>
          <w:lang w:val="en-US" w:eastAsia="en-US"/>
        </w:rPr>
        <w:t xml:space="preserve"> </w:t>
      </w:r>
      <w:r w:rsidR="00AA1FFE" w:rsidRPr="00F653CA">
        <w:rPr>
          <w:rFonts w:ascii="Arial" w:eastAsia="Calibri" w:hAnsi="Arial" w:cs="Arial"/>
          <w:i/>
          <w:sz w:val="22"/>
          <w:szCs w:val="22"/>
          <w:lang w:val="en-US" w:eastAsia="en-US"/>
        </w:rPr>
        <w:t xml:space="preserve">1 – </w:t>
      </w:r>
      <w:r w:rsidR="000E1BD3">
        <w:rPr>
          <w:rFonts w:ascii="Arial" w:eastAsia="Calibri" w:hAnsi="Arial" w:cs="Arial"/>
          <w:i/>
          <w:sz w:val="22"/>
          <w:szCs w:val="22"/>
          <w:lang w:val="en-US" w:eastAsia="en-US"/>
        </w:rPr>
        <w:t>Simulative comparison of the deformation of core pin</w:t>
      </w:r>
      <w:r w:rsidR="00DB3660">
        <w:rPr>
          <w:rFonts w:ascii="Arial" w:eastAsia="Calibri" w:hAnsi="Arial" w:cs="Arial"/>
          <w:i/>
          <w:sz w:val="22"/>
          <w:szCs w:val="22"/>
          <w:lang w:val="en-US" w:eastAsia="en-US"/>
        </w:rPr>
        <w:t>s</w:t>
      </w:r>
      <w:r w:rsidR="000E1BD3">
        <w:rPr>
          <w:rFonts w:ascii="Arial" w:eastAsia="Calibri" w:hAnsi="Arial" w:cs="Arial"/>
          <w:i/>
          <w:sz w:val="22"/>
          <w:szCs w:val="22"/>
          <w:lang w:val="en-US" w:eastAsia="en-US"/>
        </w:rPr>
        <w:t xml:space="preserve"> made of </w:t>
      </w:r>
      <w:r w:rsidR="00DB3660">
        <w:rPr>
          <w:rFonts w:ascii="Arial" w:eastAsia="Calibri" w:hAnsi="Arial" w:cs="Arial"/>
          <w:i/>
          <w:sz w:val="22"/>
          <w:szCs w:val="22"/>
          <w:lang w:val="en-US" w:eastAsia="en-US"/>
        </w:rPr>
        <w:t>t</w:t>
      </w:r>
      <w:r w:rsidR="000E1BD3">
        <w:rPr>
          <w:rFonts w:ascii="Arial" w:eastAsia="Calibri" w:hAnsi="Arial" w:cs="Arial"/>
          <w:i/>
          <w:sz w:val="22"/>
          <w:szCs w:val="22"/>
          <w:lang w:val="en-US" w:eastAsia="en-US"/>
        </w:rPr>
        <w:t xml:space="preserve">ungsten </w:t>
      </w:r>
      <w:r w:rsidR="00DB3660">
        <w:rPr>
          <w:rFonts w:ascii="Arial" w:eastAsia="Calibri" w:hAnsi="Arial" w:cs="Arial"/>
          <w:i/>
          <w:sz w:val="22"/>
          <w:szCs w:val="22"/>
          <w:lang w:val="en-US" w:eastAsia="en-US"/>
        </w:rPr>
        <w:t>c</w:t>
      </w:r>
      <w:r w:rsidR="000E1BD3">
        <w:rPr>
          <w:rFonts w:ascii="Arial" w:eastAsia="Calibri" w:hAnsi="Arial" w:cs="Arial"/>
          <w:i/>
          <w:sz w:val="22"/>
          <w:szCs w:val="22"/>
          <w:lang w:val="en-US" w:eastAsia="en-US"/>
        </w:rPr>
        <w:t xml:space="preserve">arbide (left) and 420 </w:t>
      </w:r>
      <w:r w:rsidR="00DB3660">
        <w:rPr>
          <w:rFonts w:ascii="Arial" w:eastAsia="Calibri" w:hAnsi="Arial" w:cs="Arial"/>
          <w:i/>
          <w:sz w:val="22"/>
          <w:szCs w:val="22"/>
          <w:lang w:val="en-US" w:eastAsia="en-US"/>
        </w:rPr>
        <w:t>s</w:t>
      </w:r>
      <w:r w:rsidR="000E1BD3">
        <w:rPr>
          <w:rFonts w:ascii="Arial" w:eastAsia="Calibri" w:hAnsi="Arial" w:cs="Arial"/>
          <w:i/>
          <w:sz w:val="22"/>
          <w:szCs w:val="22"/>
          <w:lang w:val="en-US" w:eastAsia="en-US"/>
        </w:rPr>
        <w:t xml:space="preserve">tainless </w:t>
      </w:r>
      <w:r w:rsidR="00DB3660">
        <w:rPr>
          <w:rFonts w:ascii="Arial" w:eastAsia="Calibri" w:hAnsi="Arial" w:cs="Arial"/>
          <w:i/>
          <w:sz w:val="22"/>
          <w:szCs w:val="22"/>
          <w:lang w:val="en-US" w:eastAsia="en-US"/>
        </w:rPr>
        <w:t>s</w:t>
      </w:r>
      <w:r w:rsidR="000E1BD3">
        <w:rPr>
          <w:rFonts w:ascii="Arial" w:eastAsia="Calibri" w:hAnsi="Arial" w:cs="Arial"/>
          <w:i/>
          <w:sz w:val="22"/>
          <w:szCs w:val="22"/>
          <w:lang w:val="en-US" w:eastAsia="en-US"/>
        </w:rPr>
        <w:t xml:space="preserve">teel (right) at the end of the filling of the cavity </w:t>
      </w:r>
      <w:r w:rsidR="000E1BD3" w:rsidRPr="00361EE1">
        <w:rPr>
          <w:rFonts w:ascii="Arial" w:eastAsia="Calibri" w:hAnsi="Arial" w:cs="Arial"/>
          <w:i/>
          <w:sz w:val="22"/>
          <w:szCs w:val="22"/>
          <w:lang w:val="en-US" w:eastAsia="en-US"/>
        </w:rPr>
        <w:t>– the material with the lower modul</w:t>
      </w:r>
      <w:r w:rsidR="00376A9A" w:rsidRPr="00361EE1">
        <w:rPr>
          <w:rFonts w:ascii="Arial" w:eastAsia="Calibri" w:hAnsi="Arial" w:cs="Arial"/>
          <w:i/>
          <w:sz w:val="22"/>
          <w:szCs w:val="22"/>
          <w:lang w:val="en-US" w:eastAsia="en-US"/>
        </w:rPr>
        <w:t>us</w:t>
      </w:r>
      <w:r w:rsidR="000E1BD3" w:rsidRPr="00361EE1">
        <w:rPr>
          <w:rFonts w:ascii="Arial" w:eastAsia="Calibri" w:hAnsi="Arial" w:cs="Arial"/>
          <w:i/>
          <w:sz w:val="22"/>
          <w:szCs w:val="22"/>
          <w:lang w:val="en-US" w:eastAsia="en-US"/>
        </w:rPr>
        <w:t xml:space="preserve"> of elasticity deforms three times more under constant process conditions.</w:t>
      </w:r>
    </w:p>
    <w:p w14:paraId="29CC39C2" w14:textId="77777777" w:rsidR="00A63D91" w:rsidRDefault="00A63D91" w:rsidP="000E1BD3">
      <w:pPr>
        <w:jc w:val="center"/>
        <w:rPr>
          <w:rFonts w:ascii="Arial" w:hAnsi="Arial" w:cs="Arial"/>
          <w:b/>
          <w:sz w:val="28"/>
          <w:lang w:val="en-US"/>
        </w:rPr>
      </w:pPr>
    </w:p>
    <w:p w14:paraId="1AD09C4C" w14:textId="77777777" w:rsidR="00A63D91" w:rsidRDefault="00A63D91" w:rsidP="000E1BD3">
      <w:pPr>
        <w:jc w:val="center"/>
        <w:rPr>
          <w:rFonts w:ascii="Arial" w:hAnsi="Arial" w:cs="Arial"/>
          <w:b/>
          <w:sz w:val="28"/>
          <w:lang w:val="en-US"/>
        </w:rPr>
      </w:pPr>
    </w:p>
    <w:p w14:paraId="5DD64347" w14:textId="77777777" w:rsidR="00A63D91" w:rsidRDefault="00A63D91" w:rsidP="00A63D91">
      <w:pPr>
        <w:jc w:val="center"/>
        <w:rPr>
          <w:rFonts w:ascii="Arial" w:hAnsi="Arial" w:cs="Arial"/>
          <w:b/>
          <w:sz w:val="28"/>
          <w:lang w:val="en-US"/>
        </w:rPr>
      </w:pPr>
      <w:r w:rsidRPr="00983A79">
        <w:rPr>
          <w:rFonts w:ascii="Arial" w:hAnsi="Arial" w:cs="Arial"/>
          <w:b/>
          <w:sz w:val="28"/>
          <w:lang w:val="en-US"/>
        </w:rPr>
        <w:lastRenderedPageBreak/>
        <w:t xml:space="preserve">Easier </w:t>
      </w:r>
      <w:r>
        <w:rPr>
          <w:rFonts w:ascii="Arial" w:hAnsi="Arial" w:cs="Arial"/>
          <w:b/>
          <w:sz w:val="28"/>
          <w:lang w:val="en-US"/>
        </w:rPr>
        <w:t>D</w:t>
      </w:r>
      <w:r w:rsidRPr="00983A79">
        <w:rPr>
          <w:rFonts w:ascii="Arial" w:hAnsi="Arial" w:cs="Arial"/>
          <w:b/>
          <w:sz w:val="28"/>
          <w:lang w:val="en-US"/>
        </w:rPr>
        <w:t xml:space="preserve">ecisions in </w:t>
      </w:r>
      <w:r>
        <w:rPr>
          <w:rFonts w:ascii="Arial" w:hAnsi="Arial" w:cs="Arial"/>
          <w:b/>
          <w:sz w:val="28"/>
          <w:lang w:val="en-US"/>
        </w:rPr>
        <w:t>M</w:t>
      </w:r>
      <w:r w:rsidRPr="00983A79">
        <w:rPr>
          <w:rFonts w:ascii="Arial" w:hAnsi="Arial" w:cs="Arial"/>
          <w:b/>
          <w:sz w:val="28"/>
          <w:lang w:val="en-US"/>
        </w:rPr>
        <w:t xml:space="preserve">old </w:t>
      </w:r>
      <w:r>
        <w:rPr>
          <w:rFonts w:ascii="Arial" w:hAnsi="Arial" w:cs="Arial"/>
          <w:b/>
          <w:sz w:val="28"/>
          <w:lang w:val="en-US"/>
        </w:rPr>
        <w:t>D</w:t>
      </w:r>
      <w:r w:rsidRPr="00983A79">
        <w:rPr>
          <w:rFonts w:ascii="Arial" w:hAnsi="Arial" w:cs="Arial"/>
          <w:b/>
          <w:sz w:val="28"/>
          <w:lang w:val="en-US"/>
        </w:rPr>
        <w:t xml:space="preserve">esign </w:t>
      </w:r>
      <w:r>
        <w:rPr>
          <w:rFonts w:ascii="Arial" w:hAnsi="Arial" w:cs="Arial"/>
          <w:b/>
          <w:sz w:val="28"/>
          <w:lang w:val="en-US"/>
        </w:rPr>
        <w:t>U</w:t>
      </w:r>
      <w:r w:rsidRPr="00983A79">
        <w:rPr>
          <w:rFonts w:ascii="Arial" w:hAnsi="Arial" w:cs="Arial"/>
          <w:b/>
          <w:sz w:val="28"/>
          <w:lang w:val="en-US"/>
        </w:rPr>
        <w:t>sing Virtual Molding</w:t>
      </w:r>
    </w:p>
    <w:p w14:paraId="623E77C0" w14:textId="77777777" w:rsidR="00F653CA" w:rsidRPr="00F653CA" w:rsidRDefault="00F653CA" w:rsidP="00F653CA">
      <w:pPr>
        <w:jc w:val="center"/>
        <w:rPr>
          <w:rFonts w:ascii="Arial" w:eastAsia="Calibri" w:hAnsi="Arial"/>
          <w:b/>
          <w:sz w:val="28"/>
          <w:szCs w:val="28"/>
          <w:lang w:val="en-US" w:eastAsia="en-US"/>
        </w:rPr>
      </w:pPr>
    </w:p>
    <w:p w14:paraId="277A430D" w14:textId="41F0C107" w:rsidR="00E458B0" w:rsidRPr="00361EE1" w:rsidRDefault="00DE27B4" w:rsidP="00D9332E">
      <w:pPr>
        <w:spacing w:after="200" w:line="400" w:lineRule="atLeast"/>
        <w:rPr>
          <w:rFonts w:ascii="Arial" w:eastAsia="Calibri" w:hAnsi="Arial" w:cs="Arial"/>
          <w:sz w:val="22"/>
          <w:szCs w:val="22"/>
          <w:lang w:val="en-US" w:eastAsia="en-US"/>
        </w:rPr>
      </w:pPr>
      <w:r w:rsidRPr="00F653CA">
        <w:rPr>
          <w:rFonts w:ascii="Arial" w:eastAsia="Calibri" w:hAnsi="Arial" w:cs="Arial"/>
          <w:b/>
          <w:sz w:val="22"/>
          <w:szCs w:val="22"/>
          <w:lang w:val="en-US" w:eastAsia="en-US"/>
        </w:rPr>
        <w:t xml:space="preserve">Aachen, </w:t>
      </w:r>
      <w:r w:rsidR="000E1BD3">
        <w:rPr>
          <w:rFonts w:ascii="Arial" w:eastAsia="Calibri" w:hAnsi="Arial" w:cs="Arial"/>
          <w:b/>
          <w:sz w:val="22"/>
          <w:szCs w:val="22"/>
          <w:lang w:val="en-US" w:eastAsia="en-US"/>
        </w:rPr>
        <w:t xml:space="preserve">October </w:t>
      </w:r>
      <w:r w:rsidR="00E70397">
        <w:rPr>
          <w:rFonts w:ascii="Arial" w:eastAsia="Calibri" w:hAnsi="Arial" w:cs="Arial"/>
          <w:b/>
          <w:sz w:val="22"/>
          <w:szCs w:val="22"/>
          <w:lang w:val="en-US" w:eastAsia="en-US"/>
        </w:rPr>
        <w:t>10</w:t>
      </w:r>
      <w:r w:rsidR="000E1BD3">
        <w:rPr>
          <w:rFonts w:ascii="Arial" w:eastAsia="Calibri" w:hAnsi="Arial" w:cs="Arial"/>
          <w:b/>
          <w:sz w:val="22"/>
          <w:szCs w:val="22"/>
          <w:vertAlign w:val="superscript"/>
          <w:lang w:val="en-US" w:eastAsia="en-US"/>
        </w:rPr>
        <w:t>th</w:t>
      </w:r>
      <w:r w:rsidR="00F653CA" w:rsidRPr="00F653CA">
        <w:rPr>
          <w:rFonts w:ascii="Arial" w:eastAsia="Calibri" w:hAnsi="Arial" w:cs="Arial"/>
          <w:b/>
          <w:sz w:val="22"/>
          <w:szCs w:val="22"/>
          <w:lang w:val="en-US" w:eastAsia="en-US"/>
        </w:rPr>
        <w:t>,</w:t>
      </w:r>
      <w:r w:rsidR="006069EF" w:rsidRPr="00F653CA">
        <w:rPr>
          <w:rFonts w:ascii="Arial" w:eastAsia="Calibri" w:hAnsi="Arial" w:cs="Arial"/>
          <w:b/>
          <w:sz w:val="22"/>
          <w:szCs w:val="22"/>
          <w:lang w:val="en-US" w:eastAsia="en-US"/>
        </w:rPr>
        <w:t xml:space="preserve"> 201</w:t>
      </w:r>
      <w:r w:rsidR="00B05E75" w:rsidRPr="00F653CA">
        <w:rPr>
          <w:rFonts w:ascii="Arial" w:eastAsia="Calibri" w:hAnsi="Arial" w:cs="Arial"/>
          <w:b/>
          <w:sz w:val="22"/>
          <w:szCs w:val="22"/>
          <w:lang w:val="en-US" w:eastAsia="en-US"/>
        </w:rPr>
        <w:t>9</w:t>
      </w:r>
      <w:r w:rsidR="00F14A78" w:rsidRPr="00F653CA">
        <w:rPr>
          <w:rFonts w:ascii="Arial" w:eastAsia="Calibri" w:hAnsi="Arial" w:cs="Arial"/>
          <w:b/>
          <w:sz w:val="22"/>
          <w:szCs w:val="22"/>
          <w:lang w:val="en-US" w:eastAsia="en-US"/>
        </w:rPr>
        <w:t xml:space="preserve"> </w:t>
      </w:r>
      <w:r w:rsidRPr="00F653CA">
        <w:rPr>
          <w:rFonts w:ascii="Arial" w:eastAsia="Calibri" w:hAnsi="Arial" w:cs="Arial"/>
          <w:b/>
          <w:sz w:val="22"/>
          <w:szCs w:val="22"/>
          <w:lang w:val="en-US" w:eastAsia="en-US"/>
        </w:rPr>
        <w:t>–</w:t>
      </w:r>
      <w:r w:rsidR="00610DB4" w:rsidRPr="00F653CA">
        <w:rPr>
          <w:rFonts w:ascii="Arial" w:eastAsia="Calibri" w:hAnsi="Arial" w:cs="Arial"/>
          <w:sz w:val="22"/>
          <w:szCs w:val="22"/>
          <w:lang w:val="en-US" w:eastAsia="en-US"/>
        </w:rPr>
        <w:t xml:space="preserve"> </w:t>
      </w:r>
      <w:r w:rsidR="00711034">
        <w:rPr>
          <w:rFonts w:ascii="Arial" w:eastAsia="Calibri" w:hAnsi="Arial" w:cs="Arial"/>
          <w:sz w:val="22"/>
          <w:szCs w:val="22"/>
          <w:lang w:val="en-US" w:eastAsia="en-US"/>
        </w:rPr>
        <w:t>There are many questions that i</w:t>
      </w:r>
      <w:r w:rsidR="00347E1A">
        <w:rPr>
          <w:rFonts w:ascii="Arial" w:eastAsia="Calibri" w:hAnsi="Arial" w:cs="Arial"/>
          <w:sz w:val="22"/>
          <w:szCs w:val="22"/>
          <w:lang w:val="en-US" w:eastAsia="en-US"/>
        </w:rPr>
        <w:t xml:space="preserve">njection mold manufacturers </w:t>
      </w:r>
      <w:r w:rsidR="00D9332E">
        <w:rPr>
          <w:rFonts w:ascii="Arial" w:eastAsia="Calibri" w:hAnsi="Arial" w:cs="Arial"/>
          <w:sz w:val="22"/>
          <w:szCs w:val="22"/>
          <w:lang w:val="en-US" w:eastAsia="en-US"/>
        </w:rPr>
        <w:t>confront</w:t>
      </w:r>
      <w:r w:rsidR="00711034">
        <w:rPr>
          <w:rFonts w:ascii="Arial" w:eastAsia="Calibri" w:hAnsi="Arial" w:cs="Arial"/>
          <w:sz w:val="22"/>
          <w:szCs w:val="22"/>
          <w:lang w:val="en-US" w:eastAsia="en-US"/>
        </w:rPr>
        <w:t xml:space="preserve"> daily r</w:t>
      </w:r>
      <w:r w:rsidR="00347E1A">
        <w:rPr>
          <w:rFonts w:ascii="Arial" w:eastAsia="Calibri" w:hAnsi="Arial" w:cs="Arial"/>
          <w:sz w:val="22"/>
          <w:szCs w:val="22"/>
          <w:lang w:val="en-US" w:eastAsia="en-US"/>
        </w:rPr>
        <w:t>egarding the</w:t>
      </w:r>
      <w:r w:rsidR="00711034">
        <w:rPr>
          <w:rFonts w:ascii="Arial" w:eastAsia="Calibri" w:hAnsi="Arial" w:cs="Arial"/>
          <w:sz w:val="22"/>
          <w:szCs w:val="22"/>
          <w:lang w:val="en-US" w:eastAsia="en-US"/>
        </w:rPr>
        <w:t xml:space="preserve"> variety of</w:t>
      </w:r>
      <w:r w:rsidR="00347E1A">
        <w:rPr>
          <w:rFonts w:ascii="Arial" w:eastAsia="Calibri" w:hAnsi="Arial" w:cs="Arial"/>
          <w:sz w:val="22"/>
          <w:szCs w:val="22"/>
          <w:lang w:val="en-US" w:eastAsia="en-US"/>
        </w:rPr>
        <w:t xml:space="preserve"> mold materials which are </w:t>
      </w:r>
      <w:r w:rsidR="00D9332E">
        <w:rPr>
          <w:rFonts w:ascii="Arial" w:eastAsia="Calibri" w:hAnsi="Arial" w:cs="Arial"/>
          <w:sz w:val="22"/>
          <w:szCs w:val="22"/>
          <w:lang w:val="en-US" w:eastAsia="en-US"/>
        </w:rPr>
        <w:t>available in the market.</w:t>
      </w:r>
      <w:r w:rsidR="00E458B0">
        <w:rPr>
          <w:rFonts w:ascii="Arial" w:eastAsia="Calibri" w:hAnsi="Arial" w:cs="Arial"/>
          <w:sz w:val="22"/>
          <w:szCs w:val="22"/>
          <w:lang w:val="en-US" w:eastAsia="en-US"/>
        </w:rPr>
        <w:t xml:space="preserve"> What </w:t>
      </w:r>
      <w:r w:rsidR="00376A9A">
        <w:rPr>
          <w:rFonts w:ascii="Arial" w:eastAsia="Calibri" w:hAnsi="Arial" w:cs="Arial"/>
          <w:sz w:val="22"/>
          <w:szCs w:val="22"/>
          <w:lang w:val="en-US" w:eastAsia="en-US"/>
        </w:rPr>
        <w:t>type</w:t>
      </w:r>
      <w:r w:rsidR="00E458B0">
        <w:rPr>
          <w:rFonts w:ascii="Arial" w:eastAsia="Calibri" w:hAnsi="Arial" w:cs="Arial"/>
          <w:sz w:val="22"/>
          <w:szCs w:val="22"/>
          <w:lang w:val="en-US" w:eastAsia="en-US"/>
        </w:rPr>
        <w:t xml:space="preserve"> of steel </w:t>
      </w:r>
      <w:r w:rsidR="00F05F07">
        <w:rPr>
          <w:rFonts w:ascii="Arial" w:eastAsia="Calibri" w:hAnsi="Arial" w:cs="Arial"/>
          <w:sz w:val="22"/>
          <w:szCs w:val="22"/>
          <w:lang w:val="en-US" w:eastAsia="en-US"/>
        </w:rPr>
        <w:t xml:space="preserve">should </w:t>
      </w:r>
      <w:r w:rsidR="00DB3660">
        <w:rPr>
          <w:rFonts w:ascii="Arial" w:eastAsia="Calibri" w:hAnsi="Arial" w:cs="Arial"/>
          <w:sz w:val="22"/>
          <w:szCs w:val="22"/>
          <w:lang w:val="en-US" w:eastAsia="en-US"/>
        </w:rPr>
        <w:t>be</w:t>
      </w:r>
      <w:r w:rsidR="00F05F07">
        <w:rPr>
          <w:rFonts w:ascii="Arial" w:eastAsia="Calibri" w:hAnsi="Arial" w:cs="Arial"/>
          <w:sz w:val="22"/>
          <w:szCs w:val="22"/>
          <w:lang w:val="en-US" w:eastAsia="en-US"/>
        </w:rPr>
        <w:t xml:space="preserve"> use</w:t>
      </w:r>
      <w:r w:rsidR="00DB3660">
        <w:rPr>
          <w:rFonts w:ascii="Arial" w:eastAsia="Calibri" w:hAnsi="Arial" w:cs="Arial"/>
          <w:sz w:val="22"/>
          <w:szCs w:val="22"/>
          <w:lang w:val="en-US" w:eastAsia="en-US"/>
        </w:rPr>
        <w:t>d</w:t>
      </w:r>
      <w:r w:rsidR="00E458B0">
        <w:rPr>
          <w:rFonts w:ascii="Arial" w:eastAsia="Calibri" w:hAnsi="Arial" w:cs="Arial"/>
          <w:sz w:val="22"/>
          <w:szCs w:val="22"/>
          <w:lang w:val="en-US" w:eastAsia="en-US"/>
        </w:rPr>
        <w:t xml:space="preserve"> for which part of the mold?</w:t>
      </w:r>
      <w:r w:rsidR="00D9332E">
        <w:rPr>
          <w:rFonts w:ascii="Arial" w:eastAsia="Calibri" w:hAnsi="Arial" w:cs="Arial"/>
          <w:sz w:val="22"/>
          <w:szCs w:val="22"/>
          <w:lang w:val="en-US" w:eastAsia="en-US"/>
        </w:rPr>
        <w:t xml:space="preserve"> </w:t>
      </w:r>
      <w:r w:rsidR="00505A04">
        <w:rPr>
          <w:rFonts w:ascii="Arial" w:eastAsia="Calibri" w:hAnsi="Arial" w:cs="Arial"/>
          <w:sz w:val="22"/>
          <w:szCs w:val="22"/>
          <w:lang w:val="en-US" w:eastAsia="en-US"/>
        </w:rPr>
        <w:t>Whether</w:t>
      </w:r>
      <w:r w:rsidR="00E458B0">
        <w:rPr>
          <w:rFonts w:ascii="Arial" w:eastAsia="Calibri" w:hAnsi="Arial" w:cs="Arial"/>
          <w:sz w:val="22"/>
          <w:szCs w:val="22"/>
          <w:lang w:val="en-US" w:eastAsia="en-US"/>
        </w:rPr>
        <w:t xml:space="preserve"> it is the thermal conductivity of the steel used for the cavity</w:t>
      </w:r>
      <w:r w:rsidR="00DB3660">
        <w:rPr>
          <w:rFonts w:ascii="Arial" w:eastAsia="Calibri" w:hAnsi="Arial" w:cs="Arial"/>
          <w:sz w:val="22"/>
          <w:szCs w:val="22"/>
          <w:lang w:val="en-US" w:eastAsia="en-US"/>
        </w:rPr>
        <w:t xml:space="preserve"> insert</w:t>
      </w:r>
      <w:r w:rsidR="00E458B0">
        <w:rPr>
          <w:rFonts w:ascii="Arial" w:eastAsia="Calibri" w:hAnsi="Arial" w:cs="Arial"/>
          <w:sz w:val="22"/>
          <w:szCs w:val="22"/>
          <w:lang w:val="en-US" w:eastAsia="en-US"/>
        </w:rPr>
        <w:t xml:space="preserve">, the diameter of </w:t>
      </w:r>
      <w:r w:rsidR="00DB3660">
        <w:rPr>
          <w:rFonts w:ascii="Arial" w:eastAsia="Calibri" w:hAnsi="Arial" w:cs="Arial"/>
          <w:sz w:val="22"/>
          <w:szCs w:val="22"/>
          <w:lang w:val="en-US" w:eastAsia="en-US"/>
        </w:rPr>
        <w:t>a suitable</w:t>
      </w:r>
      <w:r w:rsidR="00E458B0">
        <w:rPr>
          <w:rFonts w:ascii="Arial" w:eastAsia="Calibri" w:hAnsi="Arial" w:cs="Arial"/>
          <w:sz w:val="22"/>
          <w:szCs w:val="22"/>
          <w:lang w:val="en-US" w:eastAsia="en-US"/>
        </w:rPr>
        <w:t xml:space="preserve"> ejector pin or</w:t>
      </w:r>
      <w:r w:rsidR="00F05F07">
        <w:rPr>
          <w:rFonts w:ascii="Arial" w:eastAsia="Calibri" w:hAnsi="Arial" w:cs="Arial"/>
          <w:sz w:val="22"/>
          <w:szCs w:val="22"/>
          <w:lang w:val="en-US" w:eastAsia="en-US"/>
        </w:rPr>
        <w:t xml:space="preserve"> even</w:t>
      </w:r>
      <w:r w:rsidR="00E458B0">
        <w:rPr>
          <w:rFonts w:ascii="Arial" w:eastAsia="Calibri" w:hAnsi="Arial" w:cs="Arial"/>
          <w:sz w:val="22"/>
          <w:szCs w:val="22"/>
          <w:lang w:val="en-US" w:eastAsia="en-US"/>
        </w:rPr>
        <w:t xml:space="preserve"> the mechanical stability of the core pins, </w:t>
      </w:r>
      <w:r w:rsidR="00E458B0" w:rsidRPr="00361EE1">
        <w:rPr>
          <w:rFonts w:ascii="Arial" w:eastAsia="Calibri" w:hAnsi="Arial" w:cs="Arial"/>
          <w:sz w:val="22"/>
          <w:szCs w:val="22"/>
          <w:lang w:val="en-US" w:eastAsia="en-US"/>
        </w:rPr>
        <w:t>SIGMASOFT</w:t>
      </w:r>
      <w:r w:rsidR="00E458B0" w:rsidRPr="00361EE1">
        <w:rPr>
          <w:rFonts w:ascii="Arial" w:eastAsia="Calibri" w:hAnsi="Arial" w:cs="Arial"/>
          <w:sz w:val="22"/>
          <w:szCs w:val="22"/>
          <w:vertAlign w:val="superscript"/>
          <w:lang w:val="en-US" w:eastAsia="en-US"/>
        </w:rPr>
        <w:t>®</w:t>
      </w:r>
      <w:r w:rsidR="00E458B0" w:rsidRPr="00361EE1">
        <w:rPr>
          <w:rFonts w:ascii="Arial" w:eastAsia="Calibri" w:hAnsi="Arial" w:cs="Arial"/>
          <w:sz w:val="22"/>
          <w:szCs w:val="22"/>
          <w:lang w:val="en-US" w:eastAsia="en-US"/>
        </w:rPr>
        <w:t xml:space="preserve"> Virtual Molding leads to the correct decision.</w:t>
      </w:r>
    </w:p>
    <w:p w14:paraId="5430D3A0" w14:textId="3F59F9ED" w:rsidR="00F05F07" w:rsidRPr="00361EE1" w:rsidRDefault="00A63D91" w:rsidP="00D9332E">
      <w:pPr>
        <w:spacing w:after="200" w:line="400" w:lineRule="atLeast"/>
        <w:rPr>
          <w:rFonts w:ascii="Arial" w:eastAsia="Calibri" w:hAnsi="Arial" w:cs="Arial"/>
          <w:sz w:val="22"/>
          <w:szCs w:val="22"/>
          <w:lang w:val="en-US" w:eastAsia="en-US"/>
        </w:rPr>
      </w:pPr>
      <w:r w:rsidRPr="00361EE1">
        <w:rPr>
          <w:rFonts w:ascii="Arial" w:eastAsia="Calibri" w:hAnsi="Arial" w:cs="Arial"/>
          <w:sz w:val="22"/>
          <w:szCs w:val="22"/>
          <w:lang w:val="en-US" w:eastAsia="en-US"/>
        </w:rPr>
        <w:t>I</w:t>
      </w:r>
      <w:r w:rsidR="00F05F07" w:rsidRPr="00361EE1">
        <w:rPr>
          <w:rFonts w:ascii="Arial" w:eastAsia="Calibri" w:hAnsi="Arial" w:cs="Arial"/>
          <w:sz w:val="22"/>
          <w:szCs w:val="22"/>
          <w:lang w:val="en-US" w:eastAsia="en-US"/>
        </w:rPr>
        <w:t>n SIGMASOFT</w:t>
      </w:r>
      <w:r w:rsidR="00F05F07" w:rsidRPr="00361EE1">
        <w:rPr>
          <w:rFonts w:ascii="Arial" w:eastAsia="Calibri" w:hAnsi="Arial" w:cs="Arial"/>
          <w:sz w:val="22"/>
          <w:szCs w:val="22"/>
          <w:vertAlign w:val="superscript"/>
          <w:lang w:val="en-US" w:eastAsia="en-US"/>
        </w:rPr>
        <w:t>®</w:t>
      </w:r>
      <w:r w:rsidRPr="00361EE1">
        <w:rPr>
          <w:rFonts w:ascii="Arial" w:eastAsia="Calibri" w:hAnsi="Arial" w:cs="Arial"/>
          <w:sz w:val="22"/>
          <w:szCs w:val="22"/>
          <w:vertAlign w:val="superscript"/>
          <w:lang w:val="en-US" w:eastAsia="en-US"/>
        </w:rPr>
        <w:t xml:space="preserve"> </w:t>
      </w:r>
      <w:r w:rsidRPr="00361EE1">
        <w:rPr>
          <w:rFonts w:ascii="Arial" w:eastAsia="Calibri" w:hAnsi="Arial" w:cs="Arial"/>
          <w:sz w:val="22"/>
          <w:szCs w:val="22"/>
          <w:lang w:val="en-US" w:eastAsia="en-US"/>
        </w:rPr>
        <w:t>every mold material,</w:t>
      </w:r>
      <w:r w:rsidR="001F4AD9" w:rsidRPr="00361EE1">
        <w:rPr>
          <w:rFonts w:ascii="Arial" w:eastAsia="Calibri" w:hAnsi="Arial" w:cs="Arial"/>
          <w:sz w:val="22"/>
          <w:szCs w:val="22"/>
          <w:lang w:val="en-US" w:eastAsia="en-US"/>
        </w:rPr>
        <w:t xml:space="preserve"> </w:t>
      </w:r>
      <w:r w:rsidR="00E70397" w:rsidRPr="00361EE1">
        <w:rPr>
          <w:rFonts w:ascii="Arial" w:eastAsia="Calibri" w:hAnsi="Arial" w:cs="Arial"/>
          <w:sz w:val="22"/>
          <w:szCs w:val="22"/>
          <w:lang w:val="en-US" w:eastAsia="en-US"/>
        </w:rPr>
        <w:t>e.g</w:t>
      </w:r>
      <w:r w:rsidR="001F4AD9" w:rsidRPr="00361EE1">
        <w:rPr>
          <w:rFonts w:ascii="Arial" w:eastAsia="Calibri" w:hAnsi="Arial" w:cs="Arial"/>
          <w:sz w:val="22"/>
          <w:szCs w:val="22"/>
          <w:lang w:val="en-US" w:eastAsia="en-US"/>
        </w:rPr>
        <w:t>. steel, isolation, etc.</w:t>
      </w:r>
      <w:r w:rsidR="00692EB6" w:rsidRPr="00361EE1">
        <w:rPr>
          <w:rFonts w:ascii="Arial" w:eastAsia="Calibri" w:hAnsi="Arial" w:cs="Arial"/>
          <w:sz w:val="22"/>
          <w:szCs w:val="22"/>
          <w:lang w:val="en-US" w:eastAsia="en-US"/>
        </w:rPr>
        <w:t>,</w:t>
      </w:r>
      <w:r w:rsidR="001F4AD9" w:rsidRPr="00361EE1">
        <w:rPr>
          <w:rFonts w:ascii="Arial" w:eastAsia="Calibri" w:hAnsi="Arial" w:cs="Arial"/>
          <w:sz w:val="22"/>
          <w:szCs w:val="22"/>
          <w:lang w:val="en-US" w:eastAsia="en-US"/>
        </w:rPr>
        <w:t xml:space="preserve"> </w:t>
      </w:r>
      <w:r w:rsidR="003C1F08" w:rsidRPr="00361EE1">
        <w:rPr>
          <w:rFonts w:ascii="Arial" w:eastAsia="Calibri" w:hAnsi="Arial" w:cs="Arial"/>
          <w:sz w:val="22"/>
          <w:szCs w:val="22"/>
          <w:lang w:val="en-US" w:eastAsia="en-US"/>
        </w:rPr>
        <w:t xml:space="preserve">is </w:t>
      </w:r>
      <w:proofErr w:type="gramStart"/>
      <w:r w:rsidR="003C1F08" w:rsidRPr="00361EE1">
        <w:rPr>
          <w:rFonts w:ascii="Arial" w:eastAsia="Calibri" w:hAnsi="Arial" w:cs="Arial"/>
          <w:sz w:val="22"/>
          <w:szCs w:val="22"/>
          <w:lang w:val="en-US" w:eastAsia="en-US"/>
        </w:rPr>
        <w:t>taken</w:t>
      </w:r>
      <w:r w:rsidRPr="00361EE1">
        <w:rPr>
          <w:rFonts w:ascii="Arial" w:eastAsia="Calibri" w:hAnsi="Arial" w:cs="Arial"/>
          <w:sz w:val="22"/>
          <w:szCs w:val="22"/>
          <w:lang w:val="en-US" w:eastAsia="en-US"/>
        </w:rPr>
        <w:t xml:space="preserve"> </w:t>
      </w:r>
      <w:r w:rsidR="00376A9A" w:rsidRPr="00361EE1">
        <w:rPr>
          <w:rFonts w:ascii="Arial" w:eastAsia="Calibri" w:hAnsi="Arial" w:cs="Arial"/>
          <w:sz w:val="22"/>
          <w:szCs w:val="22"/>
          <w:lang w:val="en-US" w:eastAsia="en-US"/>
        </w:rPr>
        <w:t>into account</w:t>
      </w:r>
      <w:proofErr w:type="gramEnd"/>
      <w:r w:rsidR="00376A9A" w:rsidRPr="00361EE1">
        <w:rPr>
          <w:rFonts w:ascii="Arial" w:eastAsia="Calibri" w:hAnsi="Arial" w:cs="Arial"/>
          <w:sz w:val="22"/>
          <w:szCs w:val="22"/>
          <w:lang w:val="en-US" w:eastAsia="en-US"/>
        </w:rPr>
        <w:t xml:space="preserve"> with i</w:t>
      </w:r>
      <w:r w:rsidRPr="00361EE1">
        <w:rPr>
          <w:rFonts w:ascii="Arial" w:eastAsia="Calibri" w:hAnsi="Arial" w:cs="Arial"/>
          <w:sz w:val="22"/>
          <w:szCs w:val="22"/>
          <w:lang w:val="en-US" w:eastAsia="en-US"/>
        </w:rPr>
        <w:t>t</w:t>
      </w:r>
      <w:r w:rsidR="00376A9A" w:rsidRPr="00361EE1">
        <w:rPr>
          <w:rFonts w:ascii="Arial" w:eastAsia="Calibri" w:hAnsi="Arial" w:cs="Arial"/>
          <w:sz w:val="22"/>
          <w:szCs w:val="22"/>
          <w:lang w:val="en-US" w:eastAsia="en-US"/>
        </w:rPr>
        <w:t>s</w:t>
      </w:r>
      <w:r w:rsidRPr="00361EE1">
        <w:rPr>
          <w:rFonts w:ascii="Arial" w:eastAsia="Calibri" w:hAnsi="Arial" w:cs="Arial"/>
          <w:sz w:val="22"/>
          <w:szCs w:val="22"/>
          <w:lang w:val="en-US" w:eastAsia="en-US"/>
        </w:rPr>
        <w:t xml:space="preserve"> </w:t>
      </w:r>
      <w:r w:rsidR="00B6377C" w:rsidRPr="00361EE1">
        <w:rPr>
          <w:rFonts w:ascii="Arial" w:eastAsia="Calibri" w:hAnsi="Arial" w:cs="Arial"/>
          <w:sz w:val="22"/>
          <w:szCs w:val="22"/>
          <w:lang w:val="en-US" w:eastAsia="en-US"/>
        </w:rPr>
        <w:t>thermal and</w:t>
      </w:r>
      <w:r w:rsidR="001F4AD9" w:rsidRPr="00361EE1">
        <w:rPr>
          <w:rFonts w:ascii="Arial" w:eastAsia="Calibri" w:hAnsi="Arial" w:cs="Arial"/>
          <w:sz w:val="22"/>
          <w:szCs w:val="22"/>
          <w:lang w:val="en-US" w:eastAsia="en-US"/>
        </w:rPr>
        <w:t xml:space="preserve"> mechanical properties</w:t>
      </w:r>
      <w:r w:rsidR="00B6377C" w:rsidRPr="00361EE1">
        <w:rPr>
          <w:rFonts w:ascii="Arial" w:eastAsia="Calibri" w:hAnsi="Arial" w:cs="Arial"/>
          <w:sz w:val="22"/>
          <w:szCs w:val="22"/>
          <w:lang w:val="en-US" w:eastAsia="en-US"/>
        </w:rPr>
        <w:t xml:space="preserve">. As an example, one can simulate the heating up phase </w:t>
      </w:r>
      <w:r w:rsidR="00E70397" w:rsidRPr="00361EE1">
        <w:rPr>
          <w:rFonts w:ascii="Arial" w:eastAsia="Calibri" w:hAnsi="Arial" w:cs="Arial"/>
          <w:sz w:val="22"/>
          <w:szCs w:val="22"/>
          <w:lang w:val="en-US" w:eastAsia="en-US"/>
        </w:rPr>
        <w:t xml:space="preserve">or the developement of hotspots </w:t>
      </w:r>
      <w:r w:rsidR="00DB3660" w:rsidRPr="00361EE1">
        <w:rPr>
          <w:rFonts w:ascii="Arial" w:eastAsia="Calibri" w:hAnsi="Arial" w:cs="Arial"/>
          <w:sz w:val="22"/>
          <w:szCs w:val="22"/>
          <w:lang w:val="en-US" w:eastAsia="en-US"/>
        </w:rPr>
        <w:t>during several injection cycles</w:t>
      </w:r>
      <w:r w:rsidR="00E70397" w:rsidRPr="00361EE1">
        <w:rPr>
          <w:rFonts w:ascii="Arial" w:eastAsia="Calibri" w:hAnsi="Arial" w:cs="Arial"/>
          <w:sz w:val="22"/>
          <w:szCs w:val="22"/>
          <w:lang w:val="en-US" w:eastAsia="en-US"/>
        </w:rPr>
        <w:t xml:space="preserve"> </w:t>
      </w:r>
      <w:r w:rsidR="00B6377C" w:rsidRPr="00361EE1">
        <w:rPr>
          <w:rFonts w:ascii="Arial" w:eastAsia="Calibri" w:hAnsi="Arial" w:cs="Arial"/>
          <w:sz w:val="22"/>
          <w:szCs w:val="22"/>
          <w:lang w:val="en-US" w:eastAsia="en-US"/>
        </w:rPr>
        <w:t>having the thermal conductivity and specific heat capacity of all the mold materials</w:t>
      </w:r>
      <w:r w:rsidR="001F4AD9" w:rsidRPr="00361EE1">
        <w:rPr>
          <w:rFonts w:ascii="Arial" w:eastAsia="Calibri" w:hAnsi="Arial" w:cs="Arial"/>
          <w:sz w:val="22"/>
          <w:szCs w:val="22"/>
          <w:lang w:val="en-US" w:eastAsia="en-US"/>
        </w:rPr>
        <w:t>.</w:t>
      </w:r>
      <w:r w:rsidR="00B6377C" w:rsidRPr="00361EE1">
        <w:rPr>
          <w:rFonts w:ascii="Arial" w:eastAsia="Calibri" w:hAnsi="Arial" w:cs="Arial"/>
          <w:sz w:val="22"/>
          <w:szCs w:val="22"/>
          <w:lang w:val="en-US" w:eastAsia="en-US"/>
        </w:rPr>
        <w:t xml:space="preserve"> </w:t>
      </w:r>
      <w:r w:rsidR="00E70397" w:rsidRPr="00361EE1">
        <w:rPr>
          <w:rFonts w:ascii="Arial" w:eastAsia="Calibri" w:hAnsi="Arial" w:cs="Arial"/>
          <w:sz w:val="22"/>
          <w:szCs w:val="22"/>
          <w:lang w:val="en-US" w:eastAsia="en-US"/>
        </w:rPr>
        <w:t>Besides the prediction of shrinkage and warpage of plastic parts, SIGMASOFT</w:t>
      </w:r>
      <w:r w:rsidR="00E70397" w:rsidRPr="00361EE1">
        <w:rPr>
          <w:rFonts w:ascii="Arial" w:eastAsia="Calibri" w:hAnsi="Arial" w:cs="Arial"/>
          <w:sz w:val="22"/>
          <w:szCs w:val="22"/>
          <w:vertAlign w:val="superscript"/>
          <w:lang w:val="en-US" w:eastAsia="en-US"/>
        </w:rPr>
        <w:t>®</w:t>
      </w:r>
      <w:r w:rsidR="00E70397" w:rsidRPr="00361EE1">
        <w:rPr>
          <w:rFonts w:ascii="Arial" w:eastAsia="Calibri" w:hAnsi="Arial" w:cs="Arial"/>
          <w:sz w:val="22"/>
          <w:szCs w:val="22"/>
          <w:lang w:val="en-US" w:eastAsia="en-US"/>
        </w:rPr>
        <w:t xml:space="preserve"> also simulate</w:t>
      </w:r>
      <w:r w:rsidRPr="00361EE1">
        <w:rPr>
          <w:rFonts w:ascii="Arial" w:eastAsia="Calibri" w:hAnsi="Arial" w:cs="Arial"/>
          <w:sz w:val="22"/>
          <w:szCs w:val="22"/>
          <w:lang w:val="en-US" w:eastAsia="en-US"/>
        </w:rPr>
        <w:t>s</w:t>
      </w:r>
      <w:r w:rsidR="00E70397" w:rsidRPr="00361EE1">
        <w:rPr>
          <w:rFonts w:ascii="Arial" w:eastAsia="Calibri" w:hAnsi="Arial" w:cs="Arial"/>
          <w:sz w:val="22"/>
          <w:szCs w:val="22"/>
          <w:lang w:val="en-US" w:eastAsia="en-US"/>
        </w:rPr>
        <w:t xml:space="preserve"> the deformati</w:t>
      </w:r>
      <w:r w:rsidR="007411B4" w:rsidRPr="00361EE1">
        <w:rPr>
          <w:rFonts w:ascii="Arial" w:eastAsia="Calibri" w:hAnsi="Arial" w:cs="Arial"/>
          <w:sz w:val="22"/>
          <w:szCs w:val="22"/>
          <w:lang w:val="en-US" w:eastAsia="en-US"/>
        </w:rPr>
        <w:t>on of inserts and core pins during filling.</w:t>
      </w:r>
      <w:r w:rsidR="00E70397" w:rsidRPr="00361EE1">
        <w:rPr>
          <w:rFonts w:ascii="Arial" w:eastAsia="Calibri" w:hAnsi="Arial" w:cs="Arial"/>
          <w:sz w:val="22"/>
          <w:szCs w:val="22"/>
          <w:lang w:val="en-US" w:eastAsia="en-US"/>
        </w:rPr>
        <w:t xml:space="preserve"> </w:t>
      </w:r>
      <w:r w:rsidR="007411B4" w:rsidRPr="00361EE1">
        <w:rPr>
          <w:rFonts w:ascii="Arial" w:eastAsia="Calibri" w:hAnsi="Arial" w:cs="Arial"/>
          <w:sz w:val="22"/>
          <w:szCs w:val="22"/>
          <w:lang w:val="en-US" w:eastAsia="en-US"/>
        </w:rPr>
        <w:t>These calculations are based on possible imbalances in the filling of the cavity and of course the mechanical properties of the steel.</w:t>
      </w:r>
    </w:p>
    <w:p w14:paraId="143084B4" w14:textId="7BA534F4" w:rsidR="003647A1" w:rsidRPr="00361EE1" w:rsidRDefault="007411B4" w:rsidP="00D9332E">
      <w:pPr>
        <w:spacing w:after="200" w:line="400" w:lineRule="atLeast"/>
        <w:rPr>
          <w:rFonts w:ascii="Arial" w:eastAsia="Calibri" w:hAnsi="Arial" w:cs="Arial"/>
          <w:sz w:val="22"/>
          <w:szCs w:val="22"/>
          <w:lang w:val="en-US" w:eastAsia="en-US"/>
        </w:rPr>
      </w:pPr>
      <w:r w:rsidRPr="00361EE1">
        <w:rPr>
          <w:rFonts w:ascii="Arial" w:eastAsia="Calibri" w:hAnsi="Arial" w:cs="Arial"/>
          <w:sz w:val="22"/>
          <w:szCs w:val="22"/>
          <w:lang w:val="en-US" w:eastAsia="en-US"/>
        </w:rPr>
        <w:t>SIGMA Plastic Services</w:t>
      </w:r>
      <w:r w:rsidR="00376A9A" w:rsidRPr="00361EE1">
        <w:rPr>
          <w:rFonts w:ascii="Arial" w:eastAsia="Calibri" w:hAnsi="Arial" w:cs="Arial"/>
          <w:sz w:val="22"/>
          <w:szCs w:val="22"/>
          <w:lang w:val="en-US" w:eastAsia="en-US"/>
        </w:rPr>
        <w:t>,</w:t>
      </w:r>
      <w:r w:rsidRPr="00361EE1">
        <w:rPr>
          <w:rFonts w:ascii="Arial" w:eastAsia="Calibri" w:hAnsi="Arial" w:cs="Arial"/>
          <w:sz w:val="22"/>
          <w:szCs w:val="22"/>
          <w:lang w:val="en-US" w:eastAsia="en-US"/>
        </w:rPr>
        <w:t xml:space="preserve"> Inc. (IL),</w:t>
      </w:r>
      <w:r w:rsidR="004E01F5" w:rsidRPr="00361EE1">
        <w:rPr>
          <w:rFonts w:ascii="Arial" w:eastAsia="Calibri" w:hAnsi="Arial" w:cs="Arial"/>
          <w:sz w:val="22"/>
          <w:szCs w:val="22"/>
          <w:lang w:val="en-US" w:eastAsia="en-US"/>
        </w:rPr>
        <w:t xml:space="preserve"> the American subsidiary of SIGMA Engineering GmbH, simulated an interesting project in </w:t>
      </w:r>
      <w:r w:rsidR="00B172BF" w:rsidRPr="00361EE1">
        <w:rPr>
          <w:rFonts w:ascii="Arial" w:eastAsia="Calibri" w:hAnsi="Arial" w:cs="Arial"/>
          <w:sz w:val="22"/>
          <w:szCs w:val="22"/>
          <w:lang w:val="en-US" w:eastAsia="en-US"/>
        </w:rPr>
        <w:t xml:space="preserve">cooperation with two companies, CAVAFORM (FL) </w:t>
      </w:r>
      <w:r w:rsidR="00A63D91" w:rsidRPr="00361EE1">
        <w:rPr>
          <w:rFonts w:ascii="Arial" w:eastAsia="Calibri" w:hAnsi="Arial" w:cs="Arial"/>
          <w:sz w:val="22"/>
          <w:szCs w:val="22"/>
          <w:lang w:val="en-US" w:eastAsia="en-US"/>
        </w:rPr>
        <w:t>and Crafts Technology (IL). In t</w:t>
      </w:r>
      <w:r w:rsidR="00B172BF" w:rsidRPr="00361EE1">
        <w:rPr>
          <w:rFonts w:ascii="Arial" w:eastAsia="Calibri" w:hAnsi="Arial" w:cs="Arial"/>
          <w:sz w:val="22"/>
          <w:szCs w:val="22"/>
          <w:lang w:val="en-US" w:eastAsia="en-US"/>
        </w:rPr>
        <w:t>he project the deformation of core pins</w:t>
      </w:r>
      <w:r w:rsidR="003647A1" w:rsidRPr="00361EE1">
        <w:rPr>
          <w:rFonts w:ascii="Arial" w:eastAsia="Calibri" w:hAnsi="Arial" w:cs="Arial"/>
          <w:sz w:val="22"/>
          <w:szCs w:val="22"/>
          <w:lang w:val="en-US" w:eastAsia="en-US"/>
        </w:rPr>
        <w:t xml:space="preserve"> made of different materials</w:t>
      </w:r>
      <w:r w:rsidR="00B172BF" w:rsidRPr="00361EE1">
        <w:rPr>
          <w:rFonts w:ascii="Arial" w:eastAsia="Calibri" w:hAnsi="Arial" w:cs="Arial"/>
          <w:sz w:val="22"/>
          <w:szCs w:val="22"/>
          <w:lang w:val="en-US" w:eastAsia="en-US"/>
        </w:rPr>
        <w:t xml:space="preserve"> during filling of the cavity</w:t>
      </w:r>
      <w:r w:rsidR="00A63D91" w:rsidRPr="00361EE1">
        <w:rPr>
          <w:rFonts w:ascii="Arial" w:eastAsia="Calibri" w:hAnsi="Arial" w:cs="Arial"/>
          <w:sz w:val="22"/>
          <w:szCs w:val="22"/>
          <w:lang w:val="en-US" w:eastAsia="en-US"/>
        </w:rPr>
        <w:t xml:space="preserve"> was evaluated</w:t>
      </w:r>
      <w:r w:rsidR="00B172BF" w:rsidRPr="00361EE1">
        <w:rPr>
          <w:rFonts w:ascii="Arial" w:eastAsia="Calibri" w:hAnsi="Arial" w:cs="Arial"/>
          <w:sz w:val="22"/>
          <w:szCs w:val="22"/>
          <w:lang w:val="en-US" w:eastAsia="en-US"/>
        </w:rPr>
        <w:t xml:space="preserve">. The investigation </w:t>
      </w:r>
      <w:r w:rsidR="00A63D91" w:rsidRPr="00361EE1">
        <w:rPr>
          <w:rFonts w:ascii="Arial" w:eastAsia="Calibri" w:hAnsi="Arial" w:cs="Arial"/>
          <w:sz w:val="22"/>
          <w:szCs w:val="22"/>
          <w:lang w:val="en-US" w:eastAsia="en-US"/>
        </w:rPr>
        <w:t xml:space="preserve">was done for </w:t>
      </w:r>
      <w:r w:rsidR="00B172BF" w:rsidRPr="00361EE1">
        <w:rPr>
          <w:rFonts w:ascii="Arial" w:eastAsia="Calibri" w:hAnsi="Arial" w:cs="Arial"/>
          <w:sz w:val="22"/>
          <w:szCs w:val="22"/>
          <w:lang w:val="en-US" w:eastAsia="en-US"/>
        </w:rPr>
        <w:t>an injection mold</w:t>
      </w:r>
      <w:r w:rsidR="00DB3660" w:rsidRPr="00361EE1">
        <w:rPr>
          <w:rFonts w:ascii="Arial" w:eastAsia="Calibri" w:hAnsi="Arial" w:cs="Arial"/>
          <w:sz w:val="22"/>
          <w:szCs w:val="22"/>
          <w:lang w:val="en-US" w:eastAsia="en-US"/>
        </w:rPr>
        <w:t xml:space="preserve"> with 16 cavities, which is used to </w:t>
      </w:r>
      <w:r w:rsidR="00B172BF" w:rsidRPr="00361EE1">
        <w:rPr>
          <w:rFonts w:ascii="Arial" w:eastAsia="Calibri" w:hAnsi="Arial" w:cs="Arial"/>
          <w:sz w:val="22"/>
          <w:szCs w:val="22"/>
          <w:lang w:val="en-US" w:eastAsia="en-US"/>
        </w:rPr>
        <w:t>produc</w:t>
      </w:r>
      <w:r w:rsidR="00DB3660" w:rsidRPr="00361EE1">
        <w:rPr>
          <w:rFonts w:ascii="Arial" w:eastAsia="Calibri" w:hAnsi="Arial" w:cs="Arial"/>
          <w:sz w:val="22"/>
          <w:szCs w:val="22"/>
          <w:lang w:val="en-US" w:eastAsia="en-US"/>
        </w:rPr>
        <w:t>e</w:t>
      </w:r>
      <w:r w:rsidR="00B172BF" w:rsidRPr="00361EE1">
        <w:rPr>
          <w:rFonts w:ascii="Arial" w:eastAsia="Calibri" w:hAnsi="Arial" w:cs="Arial"/>
          <w:sz w:val="22"/>
          <w:szCs w:val="22"/>
          <w:lang w:val="en-US" w:eastAsia="en-US"/>
        </w:rPr>
        <w:t xml:space="preserve"> centrifuge tubes.</w:t>
      </w:r>
      <w:r w:rsidR="003647A1" w:rsidRPr="00361EE1">
        <w:rPr>
          <w:rFonts w:ascii="Arial" w:eastAsia="Calibri" w:hAnsi="Arial" w:cs="Arial"/>
          <w:sz w:val="22"/>
          <w:szCs w:val="22"/>
          <w:lang w:val="en-US" w:eastAsia="en-US"/>
        </w:rPr>
        <w:t xml:space="preserve"> In 8 of these cavities, core pins made of tungsten carbide are integrated to form the inside of the tubes. 420 stainless steel </w:t>
      </w:r>
      <w:r w:rsidR="003C1F08" w:rsidRPr="00361EE1">
        <w:rPr>
          <w:rFonts w:ascii="Arial" w:eastAsia="Calibri" w:hAnsi="Arial" w:cs="Arial"/>
          <w:sz w:val="22"/>
          <w:szCs w:val="22"/>
          <w:lang w:val="en-US" w:eastAsia="en-US"/>
        </w:rPr>
        <w:t>i</w:t>
      </w:r>
      <w:r w:rsidR="00A63D91" w:rsidRPr="00361EE1">
        <w:rPr>
          <w:rFonts w:ascii="Arial" w:eastAsia="Calibri" w:hAnsi="Arial" w:cs="Arial"/>
          <w:sz w:val="22"/>
          <w:szCs w:val="22"/>
          <w:lang w:val="en-US" w:eastAsia="en-US"/>
        </w:rPr>
        <w:t>s</w:t>
      </w:r>
      <w:r w:rsidR="003647A1" w:rsidRPr="00361EE1">
        <w:rPr>
          <w:rFonts w:ascii="Arial" w:eastAsia="Calibri" w:hAnsi="Arial" w:cs="Arial"/>
          <w:sz w:val="22"/>
          <w:szCs w:val="22"/>
          <w:lang w:val="en-US" w:eastAsia="en-US"/>
        </w:rPr>
        <w:t xml:space="preserve"> used for the other 8 core pins. </w:t>
      </w:r>
      <w:r w:rsidR="00550DFD" w:rsidRPr="00361EE1">
        <w:rPr>
          <w:rFonts w:ascii="Arial" w:eastAsia="Calibri" w:hAnsi="Arial" w:cs="Arial"/>
          <w:sz w:val="22"/>
          <w:szCs w:val="22"/>
          <w:lang w:val="en-US" w:eastAsia="en-US"/>
        </w:rPr>
        <w:t xml:space="preserve">Simulative analysis of the filling phase shows an imbalance, which comes to existence after about 85% of filling has passed and becomes more obvious near the end of filling (Figure 2). This imbalance is caused by the asymmetrical geometry of the screw in the cap area of the tube and leads to a force, </w:t>
      </w:r>
      <w:r w:rsidR="000F070E" w:rsidRPr="00361EE1">
        <w:rPr>
          <w:rFonts w:ascii="Arial" w:eastAsia="Calibri" w:hAnsi="Arial" w:cs="Arial"/>
          <w:sz w:val="22"/>
          <w:szCs w:val="22"/>
          <w:lang w:val="en-US" w:eastAsia="en-US"/>
        </w:rPr>
        <w:t xml:space="preserve">which tends to deform the core pins during the filling of the cavity. Due to </w:t>
      </w:r>
      <w:r w:rsidR="007D574C" w:rsidRPr="00361EE1">
        <w:rPr>
          <w:rFonts w:ascii="Arial" w:eastAsia="Calibri" w:hAnsi="Arial" w:cs="Arial"/>
          <w:sz w:val="22"/>
          <w:szCs w:val="22"/>
          <w:lang w:val="en-US" w:eastAsia="en-US"/>
        </w:rPr>
        <w:t>the</w:t>
      </w:r>
      <w:r w:rsidR="000F070E" w:rsidRPr="00361EE1">
        <w:rPr>
          <w:rFonts w:ascii="Arial" w:eastAsia="Calibri" w:hAnsi="Arial" w:cs="Arial"/>
          <w:sz w:val="22"/>
          <w:szCs w:val="22"/>
          <w:lang w:val="en-US" w:eastAsia="en-US"/>
        </w:rPr>
        <w:t xml:space="preserve"> lower module of</w:t>
      </w:r>
      <w:r w:rsidR="007D574C" w:rsidRPr="00361EE1">
        <w:rPr>
          <w:rFonts w:ascii="Arial" w:eastAsia="Calibri" w:hAnsi="Arial" w:cs="Arial"/>
          <w:sz w:val="22"/>
          <w:szCs w:val="22"/>
          <w:lang w:val="en-US" w:eastAsia="en-US"/>
        </w:rPr>
        <w:t xml:space="preserve"> elasticity of</w:t>
      </w:r>
      <w:r w:rsidR="000F070E" w:rsidRPr="00361EE1">
        <w:rPr>
          <w:rFonts w:ascii="Arial" w:eastAsia="Calibri" w:hAnsi="Arial" w:cs="Arial"/>
          <w:sz w:val="22"/>
          <w:szCs w:val="22"/>
          <w:lang w:val="en-US" w:eastAsia="en-US"/>
        </w:rPr>
        <w:t xml:space="preserve"> 420 stainless steel</w:t>
      </w:r>
      <w:r w:rsidR="00A63D91" w:rsidRPr="00361EE1">
        <w:rPr>
          <w:rFonts w:ascii="Arial" w:eastAsia="Calibri" w:hAnsi="Arial" w:cs="Arial"/>
          <w:sz w:val="22"/>
          <w:szCs w:val="22"/>
          <w:lang w:val="en-US" w:eastAsia="en-US"/>
        </w:rPr>
        <w:t>,</w:t>
      </w:r>
      <w:r w:rsidR="007D574C" w:rsidRPr="00361EE1">
        <w:rPr>
          <w:rFonts w:ascii="Arial" w:eastAsia="Calibri" w:hAnsi="Arial" w:cs="Arial"/>
          <w:sz w:val="22"/>
          <w:szCs w:val="22"/>
          <w:lang w:val="en-US" w:eastAsia="en-US"/>
        </w:rPr>
        <w:t xml:space="preserve"> pins made of this steel are</w:t>
      </w:r>
      <w:r w:rsidR="000F070E" w:rsidRPr="00361EE1">
        <w:rPr>
          <w:rFonts w:ascii="Arial" w:eastAsia="Calibri" w:hAnsi="Arial" w:cs="Arial"/>
          <w:sz w:val="22"/>
          <w:szCs w:val="22"/>
          <w:lang w:val="en-US" w:eastAsia="en-US"/>
        </w:rPr>
        <w:t xml:space="preserve"> deformed about 3 times more compared </w:t>
      </w:r>
      <w:r w:rsidR="007D574C" w:rsidRPr="00361EE1">
        <w:rPr>
          <w:rFonts w:ascii="Arial" w:eastAsia="Calibri" w:hAnsi="Arial" w:cs="Arial"/>
          <w:sz w:val="22"/>
          <w:szCs w:val="22"/>
          <w:lang w:val="en-US" w:eastAsia="en-US"/>
        </w:rPr>
        <w:t>to the pins made of tungsten carbide (Figure 1).</w:t>
      </w:r>
      <w:r w:rsidR="000F070E" w:rsidRPr="00361EE1">
        <w:rPr>
          <w:rFonts w:ascii="Arial" w:eastAsia="Calibri" w:hAnsi="Arial" w:cs="Arial"/>
          <w:sz w:val="22"/>
          <w:szCs w:val="22"/>
          <w:lang w:val="en-US" w:eastAsia="en-US"/>
        </w:rPr>
        <w:t xml:space="preserve"> </w:t>
      </w:r>
    </w:p>
    <w:p w14:paraId="197636F0" w14:textId="2C21163E" w:rsidR="00A63D91" w:rsidRPr="00361EE1" w:rsidRDefault="007D574C" w:rsidP="00EA73F1">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Th</w:t>
      </w:r>
      <w:r w:rsidR="001D5740">
        <w:rPr>
          <w:rFonts w:ascii="Arial" w:eastAsia="Calibri" w:hAnsi="Arial" w:cs="Arial"/>
          <w:sz w:val="22"/>
          <w:szCs w:val="22"/>
          <w:lang w:val="en-US" w:eastAsia="en-US"/>
        </w:rPr>
        <w:t>e described case</w:t>
      </w:r>
      <w:r>
        <w:rPr>
          <w:rFonts w:ascii="Arial" w:eastAsia="Calibri" w:hAnsi="Arial" w:cs="Arial"/>
          <w:sz w:val="22"/>
          <w:szCs w:val="22"/>
          <w:lang w:val="en-US" w:eastAsia="en-US"/>
        </w:rPr>
        <w:t xml:space="preserve"> is just an example of the many details of an injection mold, which c</w:t>
      </w:r>
      <w:r w:rsidR="00C224C5">
        <w:rPr>
          <w:rFonts w:ascii="Arial" w:eastAsia="Calibri" w:hAnsi="Arial" w:cs="Arial"/>
          <w:sz w:val="22"/>
          <w:szCs w:val="22"/>
          <w:lang w:val="en-US" w:eastAsia="en-US"/>
        </w:rPr>
        <w:t xml:space="preserve">an get </w:t>
      </w:r>
      <w:proofErr w:type="spellStart"/>
      <w:r w:rsidR="00C224C5">
        <w:rPr>
          <w:rFonts w:ascii="Arial" w:eastAsia="Calibri" w:hAnsi="Arial" w:cs="Arial"/>
          <w:sz w:val="22"/>
          <w:szCs w:val="22"/>
          <w:lang w:val="en-US" w:eastAsia="en-US"/>
        </w:rPr>
        <w:t>misplanned</w:t>
      </w:r>
      <w:proofErr w:type="spellEnd"/>
      <w:r w:rsidR="00C224C5">
        <w:rPr>
          <w:rFonts w:ascii="Arial" w:eastAsia="Calibri" w:hAnsi="Arial" w:cs="Arial"/>
          <w:sz w:val="22"/>
          <w:szCs w:val="22"/>
          <w:lang w:val="en-US" w:eastAsia="en-US"/>
        </w:rPr>
        <w:t xml:space="preserve"> during the mold design phase. </w:t>
      </w:r>
      <w:r w:rsidR="00C224C5" w:rsidRPr="00361EE1">
        <w:rPr>
          <w:rFonts w:ascii="Arial" w:eastAsia="Calibri" w:hAnsi="Arial" w:cs="Arial"/>
          <w:sz w:val="22"/>
          <w:szCs w:val="22"/>
          <w:lang w:val="en-US" w:eastAsia="en-US"/>
        </w:rPr>
        <w:t>SIGMASOFT</w:t>
      </w:r>
      <w:r w:rsidR="00C224C5" w:rsidRPr="00361EE1">
        <w:rPr>
          <w:rFonts w:ascii="Arial" w:eastAsia="Calibri" w:hAnsi="Arial" w:cs="Arial"/>
          <w:sz w:val="22"/>
          <w:szCs w:val="22"/>
          <w:vertAlign w:val="superscript"/>
          <w:lang w:val="en-US" w:eastAsia="en-US"/>
        </w:rPr>
        <w:t xml:space="preserve">® </w:t>
      </w:r>
      <w:r w:rsidR="00C224C5" w:rsidRPr="00361EE1">
        <w:rPr>
          <w:rFonts w:ascii="Arial" w:eastAsia="Calibri" w:hAnsi="Arial" w:cs="Arial"/>
          <w:sz w:val="22"/>
          <w:szCs w:val="22"/>
          <w:lang w:val="en-US" w:eastAsia="en-US"/>
        </w:rPr>
        <w:t xml:space="preserve">Virtual Molding provides even the </w:t>
      </w:r>
      <w:r w:rsidR="00C224C5" w:rsidRPr="00361EE1">
        <w:rPr>
          <w:rFonts w:ascii="Arial" w:eastAsia="Calibri" w:hAnsi="Arial" w:cs="Arial"/>
          <w:sz w:val="22"/>
          <w:szCs w:val="22"/>
          <w:lang w:val="en-US" w:eastAsia="en-US"/>
        </w:rPr>
        <w:lastRenderedPageBreak/>
        <w:t xml:space="preserve">most experienced mold manufacturers </w:t>
      </w:r>
      <w:r w:rsidR="00110D40" w:rsidRPr="00361EE1">
        <w:rPr>
          <w:rFonts w:ascii="Arial" w:eastAsia="Calibri" w:hAnsi="Arial" w:cs="Arial"/>
          <w:sz w:val="22"/>
          <w:szCs w:val="22"/>
          <w:lang w:val="en-US" w:eastAsia="en-US"/>
        </w:rPr>
        <w:t xml:space="preserve">with </w:t>
      </w:r>
      <w:r w:rsidR="00C224C5" w:rsidRPr="00361EE1">
        <w:rPr>
          <w:rFonts w:ascii="Arial" w:eastAsia="Calibri" w:hAnsi="Arial" w:cs="Arial"/>
          <w:sz w:val="22"/>
          <w:szCs w:val="22"/>
          <w:lang w:val="en-US" w:eastAsia="en-US"/>
        </w:rPr>
        <w:t xml:space="preserve">a detailed insight of the injection molding process. </w:t>
      </w:r>
      <w:r w:rsidR="00A63D91" w:rsidRPr="00361EE1">
        <w:rPr>
          <w:rFonts w:ascii="Arial" w:eastAsia="Calibri" w:hAnsi="Arial" w:cs="Arial"/>
          <w:sz w:val="22"/>
          <w:szCs w:val="22"/>
          <w:lang w:val="en-US" w:eastAsia="en-US"/>
        </w:rPr>
        <w:t>With</w:t>
      </w:r>
      <w:r w:rsidR="00C224C5" w:rsidRPr="00361EE1">
        <w:rPr>
          <w:rFonts w:ascii="Arial" w:eastAsia="Calibri" w:hAnsi="Arial" w:cs="Arial"/>
          <w:sz w:val="22"/>
          <w:szCs w:val="22"/>
          <w:lang w:val="en-US" w:eastAsia="en-US"/>
        </w:rPr>
        <w:t xml:space="preserve"> a very low effort and based </w:t>
      </w:r>
      <w:r w:rsidR="00AD4F09" w:rsidRPr="00361EE1">
        <w:rPr>
          <w:rFonts w:ascii="Arial" w:eastAsia="Calibri" w:hAnsi="Arial" w:cs="Arial"/>
          <w:sz w:val="22"/>
          <w:szCs w:val="22"/>
          <w:lang w:val="en-US" w:eastAsia="en-US"/>
        </w:rPr>
        <w:t xml:space="preserve">only </w:t>
      </w:r>
      <w:r w:rsidR="00C224C5" w:rsidRPr="00361EE1">
        <w:rPr>
          <w:rFonts w:ascii="Arial" w:eastAsia="Calibri" w:hAnsi="Arial" w:cs="Arial"/>
          <w:sz w:val="22"/>
          <w:szCs w:val="22"/>
          <w:lang w:val="en-US" w:eastAsia="en-US"/>
        </w:rPr>
        <w:t>on the thermophysical and mechanical phenomena</w:t>
      </w:r>
      <w:r w:rsidR="00110D40" w:rsidRPr="00361EE1">
        <w:rPr>
          <w:rFonts w:ascii="Arial" w:eastAsia="Calibri" w:hAnsi="Arial" w:cs="Arial"/>
          <w:sz w:val="22"/>
          <w:szCs w:val="22"/>
          <w:lang w:val="en-US" w:eastAsia="en-US"/>
        </w:rPr>
        <w:t xml:space="preserve">, </w:t>
      </w:r>
      <w:r w:rsidR="00A63D91" w:rsidRPr="00361EE1">
        <w:rPr>
          <w:rFonts w:ascii="Arial" w:eastAsia="Calibri" w:hAnsi="Arial" w:cs="Arial"/>
          <w:sz w:val="22"/>
          <w:szCs w:val="22"/>
          <w:lang w:val="en-US" w:eastAsia="en-US"/>
        </w:rPr>
        <w:t>e</w:t>
      </w:r>
      <w:r w:rsidR="00110D40" w:rsidRPr="00361EE1">
        <w:rPr>
          <w:rFonts w:ascii="Arial" w:eastAsia="Calibri" w:hAnsi="Arial" w:cs="Arial"/>
          <w:sz w:val="22"/>
          <w:szCs w:val="22"/>
          <w:lang w:val="en-US" w:eastAsia="en-US"/>
        </w:rPr>
        <w:t>ven bef</w:t>
      </w:r>
      <w:r w:rsidR="00A63D91" w:rsidRPr="00361EE1">
        <w:rPr>
          <w:rFonts w:ascii="Arial" w:eastAsia="Calibri" w:hAnsi="Arial" w:cs="Arial"/>
          <w:sz w:val="22"/>
          <w:szCs w:val="22"/>
          <w:lang w:val="en-US" w:eastAsia="en-US"/>
        </w:rPr>
        <w:t>ore ordering the mold units, they</w:t>
      </w:r>
      <w:r w:rsidR="00110D40" w:rsidRPr="00361EE1">
        <w:rPr>
          <w:rFonts w:ascii="Arial" w:eastAsia="Calibri" w:hAnsi="Arial" w:cs="Arial"/>
          <w:sz w:val="22"/>
          <w:szCs w:val="22"/>
          <w:lang w:val="en-US" w:eastAsia="en-US"/>
        </w:rPr>
        <w:t xml:space="preserve"> can examine and evaluate the effect of changes in the mold. </w:t>
      </w:r>
      <w:r w:rsidR="00A63D91" w:rsidRPr="00361EE1">
        <w:rPr>
          <w:rFonts w:ascii="Arial" w:eastAsia="Calibri" w:hAnsi="Arial" w:cs="Arial"/>
          <w:sz w:val="22"/>
          <w:szCs w:val="22"/>
          <w:lang w:val="en-US" w:eastAsia="en-US"/>
        </w:rPr>
        <w:t>Thus, simulation provides a sound basis for decisions and supports the mold design from the beginning.</w:t>
      </w:r>
      <w:r w:rsidR="00110D40" w:rsidRPr="00361EE1">
        <w:rPr>
          <w:rFonts w:ascii="Arial" w:eastAsia="Calibri" w:hAnsi="Arial" w:cs="Arial"/>
          <w:sz w:val="22"/>
          <w:szCs w:val="22"/>
          <w:lang w:val="en-US" w:eastAsia="en-US"/>
        </w:rPr>
        <w:t xml:space="preserve"> </w:t>
      </w:r>
    </w:p>
    <w:p w14:paraId="4605CDAB" w14:textId="77777777" w:rsidR="00A63D91" w:rsidRPr="00361EE1" w:rsidRDefault="00A63D91" w:rsidP="00EA73F1">
      <w:pPr>
        <w:spacing w:after="200" w:line="400" w:lineRule="atLeast"/>
        <w:rPr>
          <w:rFonts w:ascii="Arial" w:eastAsia="Calibri" w:hAnsi="Arial" w:cs="Arial"/>
          <w:sz w:val="22"/>
          <w:szCs w:val="22"/>
          <w:lang w:val="en-US" w:eastAsia="en-US"/>
        </w:rPr>
      </w:pPr>
    </w:p>
    <w:p w14:paraId="044B687E" w14:textId="77777777" w:rsidR="00EA73F1" w:rsidRDefault="00EA73F1" w:rsidP="00EA73F1">
      <w:pPr>
        <w:spacing w:after="200" w:line="400" w:lineRule="atLeast"/>
        <w:jc w:val="center"/>
        <w:rPr>
          <w:rFonts w:ascii="Arial" w:eastAsia="Calibri" w:hAnsi="Arial" w:cs="Arial"/>
          <w:sz w:val="22"/>
          <w:szCs w:val="22"/>
          <w:lang w:val="de-DE" w:eastAsia="en-US"/>
        </w:rPr>
      </w:pPr>
      <w:r>
        <w:rPr>
          <w:rFonts w:ascii="Arial" w:eastAsia="Calibri" w:hAnsi="Arial" w:cs="Arial"/>
          <w:noProof/>
          <w:sz w:val="22"/>
          <w:szCs w:val="22"/>
          <w:lang w:val="en-US" w:eastAsia="en-US"/>
        </w:rPr>
        <mc:AlternateContent>
          <mc:Choice Requires="wps">
            <w:drawing>
              <wp:anchor distT="0" distB="0" distL="114300" distR="114300" simplePos="0" relativeHeight="251663360" behindDoc="0" locked="0" layoutInCell="1" allowOverlap="1" wp14:anchorId="130A2709" wp14:editId="07882FE2">
                <wp:simplePos x="0" y="0"/>
                <wp:positionH relativeFrom="column">
                  <wp:posOffset>2997835</wp:posOffset>
                </wp:positionH>
                <wp:positionV relativeFrom="paragraph">
                  <wp:posOffset>1562100</wp:posOffset>
                </wp:positionV>
                <wp:extent cx="491490" cy="15240"/>
                <wp:effectExtent l="0" t="0" r="22860" b="22860"/>
                <wp:wrapNone/>
                <wp:docPr id="13" name="Gerader Verbinder 13"/>
                <wp:cNvGraphicFramePr/>
                <a:graphic xmlns:a="http://schemas.openxmlformats.org/drawingml/2006/main">
                  <a:graphicData uri="http://schemas.microsoft.com/office/word/2010/wordprocessingShape">
                    <wps:wsp>
                      <wps:cNvCnPr/>
                      <wps:spPr>
                        <a:xfrm>
                          <a:off x="0" y="0"/>
                          <a:ext cx="491490" cy="1524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B2566" id="Gerader Verbinde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05pt,123pt" to="274.7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" strokecolor="red">
                <v:stroke dashstyle="dash"/>
              </v:line>
            </w:pict>
          </mc:Fallback>
        </mc:AlternateContent>
      </w:r>
      <w:r>
        <w:rPr>
          <w:rFonts w:ascii="Arial" w:eastAsia="Calibri" w:hAnsi="Arial" w:cs="Arial"/>
          <w:noProof/>
          <w:sz w:val="22"/>
          <w:szCs w:val="22"/>
          <w:lang w:val="en-US" w:eastAsia="en-US"/>
        </w:rPr>
        <mc:AlternateContent>
          <mc:Choice Requires="wps">
            <w:drawing>
              <wp:anchor distT="0" distB="0" distL="114300" distR="114300" simplePos="0" relativeHeight="251664384" behindDoc="0" locked="0" layoutInCell="1" allowOverlap="1" wp14:anchorId="0EA199A4" wp14:editId="688FE651">
                <wp:simplePos x="0" y="0"/>
                <wp:positionH relativeFrom="column">
                  <wp:posOffset>2022475</wp:posOffset>
                </wp:positionH>
                <wp:positionV relativeFrom="paragraph">
                  <wp:posOffset>1558290</wp:posOffset>
                </wp:positionV>
                <wp:extent cx="491490" cy="15240"/>
                <wp:effectExtent l="0" t="0" r="22860" b="22860"/>
                <wp:wrapNone/>
                <wp:docPr id="14" name="Gerader Verbinder 14"/>
                <wp:cNvGraphicFramePr/>
                <a:graphic xmlns:a="http://schemas.openxmlformats.org/drawingml/2006/main">
                  <a:graphicData uri="http://schemas.microsoft.com/office/word/2010/wordprocessingShape">
                    <wps:wsp>
                      <wps:cNvCnPr/>
                      <wps:spPr>
                        <a:xfrm>
                          <a:off x="0" y="0"/>
                          <a:ext cx="491490" cy="1524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7BD" id="Gerader Verbinde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5pt,122.7pt" to="197.9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" strokecolor="red">
                <v:stroke dashstyle="dash"/>
              </v:line>
            </w:pict>
          </mc:Fallback>
        </mc:AlternateContent>
      </w:r>
      <w:bookmarkStart w:id="0" w:name="_GoBack"/>
      <w:r w:rsidRPr="00711D6D">
        <w:rPr>
          <w:rFonts w:ascii="Arial" w:eastAsia="Calibri" w:hAnsi="Arial" w:cs="Arial"/>
          <w:noProof/>
          <w:sz w:val="22"/>
          <w:szCs w:val="22"/>
          <w:lang w:val="en-US" w:eastAsia="en-US"/>
        </w:rPr>
        <w:drawing>
          <wp:inline distT="0" distB="0" distL="0" distR="0" wp14:anchorId="7383A50A" wp14:editId="2819A76B">
            <wp:extent cx="3084789" cy="2362200"/>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ivers\Pressemitteilung K-2019\PSE - Material\result_004_Cyc01_Filling_Pressure_3530ms_87_13p.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8365" cy="2372596"/>
                    </a:xfrm>
                    <a:prstGeom prst="rect">
                      <a:avLst/>
                    </a:prstGeom>
                    <a:noFill/>
                    <a:ln>
                      <a:noFill/>
                    </a:ln>
                  </pic:spPr>
                </pic:pic>
              </a:graphicData>
            </a:graphic>
          </wp:inline>
        </w:drawing>
      </w:r>
      <w:bookmarkEnd w:id="0"/>
    </w:p>
    <w:p w14:paraId="5BF45DFF" w14:textId="77777777" w:rsidR="00EA73F1" w:rsidRDefault="00EA73F1" w:rsidP="00EA73F1">
      <w:pPr>
        <w:spacing w:after="200" w:line="400" w:lineRule="atLeast"/>
        <w:jc w:val="center"/>
        <w:rPr>
          <w:rFonts w:ascii="Arial" w:eastAsia="Calibri" w:hAnsi="Arial" w:cs="Arial"/>
          <w:sz w:val="22"/>
          <w:szCs w:val="22"/>
          <w:lang w:val="de-DE" w:eastAsia="en-US"/>
        </w:rPr>
      </w:pPr>
      <w:r w:rsidRPr="003564AC">
        <w:rPr>
          <w:rFonts w:ascii="Arial" w:eastAsia="Calibri" w:hAnsi="Arial" w:cs="Arial"/>
          <w:noProof/>
          <w:sz w:val="22"/>
          <w:szCs w:val="22"/>
          <w:lang w:val="en-US" w:eastAsia="en-US"/>
        </w:rPr>
        <w:drawing>
          <wp:inline distT="0" distB="0" distL="0" distR="0" wp14:anchorId="104863CE" wp14:editId="4429996C">
            <wp:extent cx="2880000" cy="2160000"/>
            <wp:effectExtent l="0" t="0" r="0" b="0"/>
            <wp:docPr id="10" name="Grafik 10" descr="D:\Divers\Pressemitteilung K-2019\PSE - Material\F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ivers\Pressemitteilung K-2019\PSE - Material\Fli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48C6F0A1" w14:textId="20FD7C46" w:rsidR="00EA73F1" w:rsidRPr="00361EE1" w:rsidRDefault="00EA73F1" w:rsidP="00EA73F1">
      <w:pPr>
        <w:spacing w:after="200" w:line="400" w:lineRule="atLeast"/>
        <w:jc w:val="center"/>
        <w:rPr>
          <w:rFonts w:ascii="Arial" w:eastAsia="Calibri" w:hAnsi="Arial" w:cs="Arial"/>
          <w:i/>
          <w:sz w:val="22"/>
          <w:szCs w:val="22"/>
          <w:lang w:val="en-US" w:eastAsia="en-US"/>
        </w:rPr>
      </w:pPr>
      <w:r w:rsidRPr="00361EE1">
        <w:rPr>
          <w:rFonts w:ascii="Arial" w:eastAsia="Calibri" w:hAnsi="Arial" w:cs="Arial"/>
          <w:i/>
          <w:sz w:val="22"/>
          <w:szCs w:val="22"/>
          <w:lang w:val="en-US" w:eastAsia="en-US"/>
        </w:rPr>
        <w:t xml:space="preserve">Figure 2 – Demonstration of the melt pressure in two cavities with </w:t>
      </w:r>
      <w:r w:rsidR="00B40540" w:rsidRPr="00361EE1">
        <w:rPr>
          <w:rFonts w:ascii="Arial" w:eastAsia="Calibri" w:hAnsi="Arial" w:cs="Arial"/>
          <w:i/>
          <w:sz w:val="22"/>
          <w:szCs w:val="22"/>
          <w:lang w:val="en-US" w:eastAsia="en-US"/>
        </w:rPr>
        <w:t>core pins made of tungsten carbide (left) and 420 stainless steel (right)</w:t>
      </w:r>
      <w:r w:rsidRPr="00361EE1">
        <w:rPr>
          <w:rFonts w:ascii="Arial" w:eastAsia="Calibri" w:hAnsi="Arial" w:cs="Arial"/>
          <w:i/>
          <w:sz w:val="22"/>
          <w:szCs w:val="22"/>
          <w:lang w:val="en-US" w:eastAsia="en-US"/>
        </w:rPr>
        <w:t xml:space="preserve"> – </w:t>
      </w:r>
      <w:r w:rsidR="0046359E" w:rsidRPr="00361EE1">
        <w:rPr>
          <w:rFonts w:ascii="Arial" w:eastAsia="Calibri" w:hAnsi="Arial" w:cs="Arial"/>
          <w:i/>
          <w:sz w:val="22"/>
          <w:szCs w:val="22"/>
          <w:lang w:val="en-US" w:eastAsia="en-US"/>
        </w:rPr>
        <w:t>The upper section shows the</w:t>
      </w:r>
      <w:r w:rsidR="00AD4F09" w:rsidRPr="00361EE1">
        <w:rPr>
          <w:rFonts w:ascii="Arial" w:eastAsia="Calibri" w:hAnsi="Arial" w:cs="Arial"/>
          <w:i/>
          <w:sz w:val="22"/>
          <w:szCs w:val="22"/>
          <w:lang w:val="en-US" w:eastAsia="en-US"/>
        </w:rPr>
        <w:t xml:space="preserve"> point in filling </w:t>
      </w:r>
      <w:r w:rsidR="0046359E" w:rsidRPr="00361EE1">
        <w:rPr>
          <w:rFonts w:ascii="Arial" w:eastAsia="Calibri" w:hAnsi="Arial" w:cs="Arial"/>
          <w:i/>
          <w:sz w:val="22"/>
          <w:szCs w:val="22"/>
          <w:lang w:val="en-US" w:eastAsia="en-US"/>
        </w:rPr>
        <w:t xml:space="preserve">where the imbalance </w:t>
      </w:r>
      <w:r w:rsidR="00AD4F09" w:rsidRPr="00361EE1">
        <w:rPr>
          <w:rFonts w:ascii="Arial" w:eastAsia="Calibri" w:hAnsi="Arial" w:cs="Arial"/>
          <w:i/>
          <w:sz w:val="22"/>
          <w:szCs w:val="22"/>
          <w:lang w:val="en-US" w:eastAsia="en-US"/>
        </w:rPr>
        <w:t xml:space="preserve">is </w:t>
      </w:r>
      <w:r w:rsidR="0046359E" w:rsidRPr="00361EE1">
        <w:rPr>
          <w:rFonts w:ascii="Arial" w:eastAsia="Calibri" w:hAnsi="Arial" w:cs="Arial"/>
          <w:i/>
          <w:sz w:val="22"/>
          <w:szCs w:val="22"/>
          <w:lang w:val="en-US" w:eastAsia="en-US"/>
        </w:rPr>
        <w:t xml:space="preserve">visible </w:t>
      </w:r>
      <w:r w:rsidR="001D5740" w:rsidRPr="00361EE1">
        <w:rPr>
          <w:rFonts w:ascii="Arial" w:eastAsia="Calibri" w:hAnsi="Arial" w:cs="Arial"/>
          <w:i/>
          <w:sz w:val="22"/>
          <w:szCs w:val="22"/>
          <w:lang w:val="en-US" w:eastAsia="en-US"/>
        </w:rPr>
        <w:t>for the</w:t>
      </w:r>
      <w:r w:rsidR="0046359E" w:rsidRPr="00361EE1">
        <w:rPr>
          <w:rFonts w:ascii="Arial" w:eastAsia="Calibri" w:hAnsi="Arial" w:cs="Arial"/>
          <w:i/>
          <w:sz w:val="22"/>
          <w:szCs w:val="22"/>
          <w:lang w:val="en-US" w:eastAsia="en-US"/>
        </w:rPr>
        <w:t xml:space="preserve"> first time. At the end of filling (lower section) this phenomena </w:t>
      </w:r>
      <w:r w:rsidR="001D5740" w:rsidRPr="00361EE1">
        <w:rPr>
          <w:rFonts w:ascii="Arial" w:eastAsia="Calibri" w:hAnsi="Arial" w:cs="Arial"/>
          <w:i/>
          <w:sz w:val="22"/>
          <w:szCs w:val="22"/>
          <w:lang w:val="en-US" w:eastAsia="en-US"/>
        </w:rPr>
        <w:t>can be seen clearly</w:t>
      </w:r>
      <w:r w:rsidR="0046359E" w:rsidRPr="00361EE1">
        <w:rPr>
          <w:rFonts w:ascii="Arial" w:eastAsia="Calibri" w:hAnsi="Arial" w:cs="Arial"/>
          <w:i/>
          <w:sz w:val="22"/>
          <w:szCs w:val="22"/>
          <w:lang w:val="en-US" w:eastAsia="en-US"/>
        </w:rPr>
        <w:t>.</w:t>
      </w:r>
    </w:p>
    <w:p w14:paraId="1BDFDFC6" w14:textId="77777777" w:rsidR="00C224C5" w:rsidRDefault="00C224C5" w:rsidP="00D9332E">
      <w:pPr>
        <w:spacing w:after="200" w:line="400" w:lineRule="atLeast"/>
        <w:rPr>
          <w:rFonts w:ascii="Arial" w:eastAsia="Calibri" w:hAnsi="Arial" w:cs="Arial"/>
          <w:sz w:val="22"/>
          <w:szCs w:val="22"/>
          <w:lang w:val="en-US" w:eastAsia="en-US"/>
        </w:rPr>
      </w:pPr>
    </w:p>
    <w:p w14:paraId="5F407401" w14:textId="77777777" w:rsidR="00E458B0" w:rsidRDefault="00E458B0" w:rsidP="00D9332E">
      <w:pPr>
        <w:spacing w:after="200" w:line="400" w:lineRule="atLeast"/>
        <w:rPr>
          <w:rFonts w:ascii="Arial" w:eastAsia="Calibri" w:hAnsi="Arial" w:cs="Arial"/>
          <w:sz w:val="22"/>
          <w:szCs w:val="22"/>
          <w:lang w:val="en-US" w:eastAsia="en-US"/>
        </w:rPr>
      </w:pPr>
    </w:p>
    <w:p w14:paraId="6687CDF8" w14:textId="77777777" w:rsidR="00396B32" w:rsidRPr="00F653CA" w:rsidRDefault="00396B32" w:rsidP="00396B32">
      <w:pPr>
        <w:tabs>
          <w:tab w:val="left" w:pos="0"/>
        </w:tabs>
        <w:rPr>
          <w:rFonts w:ascii="Arial" w:hAnsi="Arial" w:cs="Arial"/>
          <w:sz w:val="16"/>
          <w:szCs w:val="16"/>
          <w:lang w:val="en-US"/>
        </w:rPr>
      </w:pPr>
    </w:p>
    <w:p w14:paraId="02F581CF" w14:textId="77777777" w:rsidR="00396B32" w:rsidRPr="00F653CA" w:rsidRDefault="00396B32" w:rsidP="00396B32">
      <w:pPr>
        <w:pStyle w:val="KeinLeerraum"/>
        <w:rPr>
          <w:rFonts w:ascii="Arial" w:hAnsi="Arial" w:cs="Arial"/>
          <w:sz w:val="16"/>
          <w:szCs w:val="16"/>
          <w:lang w:val="en-US"/>
        </w:rPr>
      </w:pPr>
      <w:r w:rsidRPr="00F653CA">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1F818618" w14:textId="77777777" w:rsidR="00396B32" w:rsidRPr="00F653CA" w:rsidRDefault="00396B32" w:rsidP="00396B32">
      <w:pPr>
        <w:tabs>
          <w:tab w:val="left" w:pos="0"/>
        </w:tabs>
        <w:rPr>
          <w:rFonts w:ascii="Arial" w:hAnsi="Arial" w:cs="Arial"/>
          <w:sz w:val="16"/>
          <w:szCs w:val="16"/>
          <w:lang w:val="en-US"/>
        </w:rPr>
      </w:pPr>
    </w:p>
    <w:p w14:paraId="4701FA6C" w14:textId="5264F0FC" w:rsidR="00396B32" w:rsidRPr="00F653CA" w:rsidRDefault="00396B32" w:rsidP="00396B32">
      <w:pPr>
        <w:tabs>
          <w:tab w:val="left" w:pos="0"/>
        </w:tabs>
        <w:rPr>
          <w:rFonts w:ascii="Arial" w:hAnsi="Arial" w:cs="Arial"/>
          <w:sz w:val="16"/>
          <w:szCs w:val="16"/>
          <w:lang w:val="en-US"/>
        </w:rPr>
      </w:pPr>
      <w:r w:rsidRPr="00F653CA">
        <w:rPr>
          <w:rFonts w:ascii="Arial" w:hAnsi="Arial" w:cs="Arial"/>
          <w:sz w:val="16"/>
          <w:szCs w:val="16"/>
          <w:lang w:val="en-US"/>
        </w:rPr>
        <w:t xml:space="preserve">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w:t>
      </w:r>
      <w:r w:rsidR="005B02D5" w:rsidRPr="00F653CA">
        <w:rPr>
          <w:rFonts w:ascii="Arial" w:hAnsi="Arial" w:cs="Arial"/>
          <w:sz w:val="16"/>
          <w:szCs w:val="16"/>
          <w:lang w:val="en-US"/>
        </w:rPr>
        <w:t>30</w:t>
      </w:r>
      <w:r w:rsidRPr="00F653CA">
        <w:rPr>
          <w:rFonts w:ascii="Arial" w:hAnsi="Arial" w:cs="Arial"/>
          <w:sz w:val="16"/>
          <w:szCs w:val="16"/>
          <w:lang w:val="en-US"/>
        </w:rPr>
        <w:t xml:space="preserve"> years. A process-driven simulation tool, SIGMASOFT®</w:t>
      </w:r>
      <w:r w:rsidRPr="00F653CA">
        <w:rPr>
          <w:rFonts w:ascii="Arial" w:hAnsi="Arial" w:cs="Arial"/>
          <w:sz w:val="16"/>
          <w:szCs w:val="16"/>
          <w:vertAlign w:val="superscript"/>
          <w:lang w:val="en-US"/>
        </w:rPr>
        <w:t xml:space="preserve"> </w:t>
      </w:r>
      <w:r w:rsidRPr="00F653CA">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31F0D874" w14:textId="77777777" w:rsidR="00396B32" w:rsidRPr="00F653CA" w:rsidRDefault="00396B32" w:rsidP="00396B32">
      <w:pPr>
        <w:tabs>
          <w:tab w:val="left" w:pos="0"/>
        </w:tabs>
        <w:rPr>
          <w:rFonts w:ascii="Arial" w:hAnsi="Arial" w:cs="Arial"/>
          <w:sz w:val="16"/>
          <w:szCs w:val="16"/>
          <w:lang w:val="en-US"/>
        </w:rPr>
      </w:pPr>
    </w:p>
    <w:p w14:paraId="7FAC9E19" w14:textId="77777777" w:rsidR="00396B32" w:rsidRPr="00F653CA" w:rsidRDefault="00396B32" w:rsidP="00396B32">
      <w:pPr>
        <w:spacing w:line="0" w:lineRule="atLeast"/>
        <w:jc w:val="left"/>
        <w:rPr>
          <w:rFonts w:ascii="Arial" w:hAnsi="Arial" w:cs="Arial"/>
          <w:sz w:val="16"/>
          <w:szCs w:val="16"/>
          <w:lang w:val="en-US"/>
        </w:rPr>
      </w:pPr>
      <w:r w:rsidRPr="00F653CA">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1C3A1B9F" w14:textId="77777777" w:rsidR="00396B32" w:rsidRPr="00F653CA" w:rsidRDefault="00396B32" w:rsidP="00396B32">
      <w:pPr>
        <w:spacing w:line="0" w:lineRule="atLeast"/>
        <w:jc w:val="left"/>
        <w:rPr>
          <w:rFonts w:ascii="Arial" w:hAnsi="Arial" w:cs="Arial"/>
          <w:sz w:val="16"/>
          <w:szCs w:val="16"/>
          <w:lang w:val="en-US"/>
        </w:rPr>
      </w:pPr>
    </w:p>
    <w:p w14:paraId="7C426405"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1A041C0A"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2AB467CD" w14:textId="77777777" w:rsidR="00396B32" w:rsidRPr="00F653CA" w:rsidRDefault="00396B32" w:rsidP="00396B32">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This press information is available to download as pdf and doc format under the following link: </w:t>
      </w:r>
      <w:hyperlink r:id="rId13" w:history="1">
        <w:r w:rsidRPr="00F653CA">
          <w:rPr>
            <w:rStyle w:val="Hyperlink"/>
            <w:rFonts w:ascii="Arial" w:eastAsia="Calibri" w:hAnsi="Arial" w:cs="Arial"/>
            <w:sz w:val="22"/>
            <w:szCs w:val="22"/>
            <w:lang w:val="en-US" w:eastAsia="en-US"/>
          </w:rPr>
          <w:t>https://www.sigmasoft.de/en/press/</w:t>
        </w:r>
      </w:hyperlink>
    </w:p>
    <w:p w14:paraId="643FD3E2" w14:textId="0BEEE304" w:rsidR="006E3BF0" w:rsidRPr="00F653CA" w:rsidRDefault="006E3BF0" w:rsidP="00396B32">
      <w:pPr>
        <w:tabs>
          <w:tab w:val="left" w:pos="0"/>
        </w:tabs>
        <w:rPr>
          <w:rFonts w:ascii="Arial" w:eastAsia="Calibri" w:hAnsi="Arial" w:cs="Arial"/>
          <w:sz w:val="22"/>
          <w:szCs w:val="22"/>
          <w:lang w:val="en-US" w:eastAsia="en-US"/>
        </w:rPr>
      </w:pPr>
    </w:p>
    <w:sectPr w:rsidR="006E3BF0" w:rsidRPr="00F653CA"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C120" w14:textId="77777777" w:rsidR="00DE387B" w:rsidRDefault="00DE387B" w:rsidP="000F38D4">
      <w:r>
        <w:separator/>
      </w:r>
    </w:p>
  </w:endnote>
  <w:endnote w:type="continuationSeparator" w:id="0">
    <w:p w14:paraId="6C081B8F" w14:textId="77777777" w:rsidR="00DE387B" w:rsidRDefault="00DE387B"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77777777" w:rsidR="00396B32" w:rsidRPr="005A1F53" w:rsidRDefault="00396B32" w:rsidP="00396B32">
    <w:pPr>
      <w:pStyle w:val="Fuzeile"/>
      <w:jc w:val="center"/>
      <w:rPr>
        <w:rFonts w:ascii="Arial" w:hAnsi="Arial" w:cs="Arial"/>
        <w:sz w:val="20"/>
        <w:lang w:val="en-US"/>
      </w:rPr>
    </w:pPr>
    <w:r w:rsidRPr="005A1F53">
      <w:rPr>
        <w:rFonts w:ascii="Arial" w:hAnsi="Arial" w:cs="Arial"/>
        <w:sz w:val="20"/>
        <w:lang w:val="en-US"/>
      </w:rPr>
      <w:t xml:space="preserve">PRESS RELEASE - SIGMA Engineering GmbH - Page </w:t>
    </w:r>
    <w:r w:rsidRPr="000F38D4">
      <w:rPr>
        <w:rFonts w:ascii="Arial" w:hAnsi="Arial" w:cs="Arial"/>
        <w:sz w:val="20"/>
      </w:rPr>
      <w:fldChar w:fldCharType="begin"/>
    </w:r>
    <w:r w:rsidRPr="005A1F53">
      <w:rPr>
        <w:rFonts w:ascii="Arial" w:hAnsi="Arial" w:cs="Arial"/>
        <w:sz w:val="20"/>
        <w:lang w:val="en-US"/>
      </w:rPr>
      <w:instrText>PAGE   \* MERGEFORMAT</w:instrText>
    </w:r>
    <w:r w:rsidRPr="000F38D4">
      <w:rPr>
        <w:rFonts w:ascii="Arial" w:hAnsi="Arial" w:cs="Arial"/>
        <w:sz w:val="20"/>
      </w:rPr>
      <w:fldChar w:fldCharType="separate"/>
    </w:r>
    <w:r w:rsidR="00AD4F09" w:rsidRPr="00AD4F09">
      <w:rPr>
        <w:rFonts w:ascii="Arial" w:hAnsi="Arial" w:cs="Arial"/>
        <w:noProof/>
        <w:sz w:val="20"/>
      </w:rPr>
      <w:t>2</w:t>
    </w:r>
    <w:r w:rsidRPr="000F38D4">
      <w:rPr>
        <w:rFonts w:ascii="Arial" w:hAnsi="Arial" w:cs="Arial"/>
        <w:sz w:val="20"/>
      </w:rPr>
      <w:fldChar w:fldCharType="end"/>
    </w:r>
    <w:r w:rsidRPr="005A1F53">
      <w:rPr>
        <w:rFonts w:ascii="Arial" w:hAnsi="Arial" w:cs="Arial"/>
        <w:sz w:val="20"/>
        <w:lang w:val="en-US"/>
      </w:rPr>
      <w:t xml:space="preserve"> of </w:t>
    </w:r>
    <w:r>
      <w:rPr>
        <w:rFonts w:ascii="Arial" w:hAnsi="Arial" w:cs="Arial"/>
        <w:sz w:val="20"/>
        <w:lang w:val="en-US"/>
      </w:rPr>
      <w:t>3</w:t>
    </w:r>
  </w:p>
  <w:p w14:paraId="34DC4203" w14:textId="77777777" w:rsidR="00396B32" w:rsidRPr="005A1F53" w:rsidRDefault="00396B32" w:rsidP="00396B32">
    <w:pPr>
      <w:pStyle w:val="Fuzeile"/>
      <w:jc w:val="center"/>
      <w:rPr>
        <w:rFonts w:ascii="Arial" w:hAnsi="Arial" w:cs="Arial"/>
        <w:sz w:val="20"/>
        <w:lang w:val="en-US"/>
      </w:rPr>
    </w:pPr>
  </w:p>
  <w:p w14:paraId="00DD44C3" w14:textId="77777777" w:rsidR="00396B32" w:rsidRPr="005A1F53" w:rsidRDefault="00396B32" w:rsidP="00396B32">
    <w:pPr>
      <w:pStyle w:val="Fuzeile"/>
      <w:rPr>
        <w:lang w:val="en-US"/>
      </w:rPr>
    </w:pPr>
  </w:p>
  <w:p w14:paraId="0482EE07" w14:textId="77777777" w:rsidR="00151C04" w:rsidRPr="00396B32"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CA44" w14:textId="77777777" w:rsidR="00DE387B" w:rsidRDefault="00DE387B" w:rsidP="000F38D4">
      <w:r>
        <w:separator/>
      </w:r>
    </w:p>
  </w:footnote>
  <w:footnote w:type="continuationSeparator" w:id="0">
    <w:p w14:paraId="6D251A34" w14:textId="77777777" w:rsidR="00DE387B" w:rsidRDefault="00DE387B"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en-US" w:eastAsia="en-US"/>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F8F"/>
    <w:rsid w:val="000119C7"/>
    <w:rsid w:val="00012449"/>
    <w:rsid w:val="0001370D"/>
    <w:rsid w:val="00014580"/>
    <w:rsid w:val="0002195D"/>
    <w:rsid w:val="00024288"/>
    <w:rsid w:val="000257C2"/>
    <w:rsid w:val="00025EB7"/>
    <w:rsid w:val="00027373"/>
    <w:rsid w:val="000304B1"/>
    <w:rsid w:val="000317B8"/>
    <w:rsid w:val="00032080"/>
    <w:rsid w:val="00032298"/>
    <w:rsid w:val="00034AE0"/>
    <w:rsid w:val="000361BF"/>
    <w:rsid w:val="00037804"/>
    <w:rsid w:val="00042C9C"/>
    <w:rsid w:val="00044132"/>
    <w:rsid w:val="000441FC"/>
    <w:rsid w:val="00045014"/>
    <w:rsid w:val="00045520"/>
    <w:rsid w:val="00047C71"/>
    <w:rsid w:val="00050445"/>
    <w:rsid w:val="000522DE"/>
    <w:rsid w:val="00052AED"/>
    <w:rsid w:val="000552B8"/>
    <w:rsid w:val="000561FC"/>
    <w:rsid w:val="00060C38"/>
    <w:rsid w:val="00061550"/>
    <w:rsid w:val="000617D1"/>
    <w:rsid w:val="00067DEB"/>
    <w:rsid w:val="00070564"/>
    <w:rsid w:val="00071611"/>
    <w:rsid w:val="00072056"/>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310"/>
    <w:rsid w:val="000D6618"/>
    <w:rsid w:val="000D6E7D"/>
    <w:rsid w:val="000E0B22"/>
    <w:rsid w:val="000E1BD3"/>
    <w:rsid w:val="000E3FDB"/>
    <w:rsid w:val="000E6EE0"/>
    <w:rsid w:val="000F070E"/>
    <w:rsid w:val="000F38D4"/>
    <w:rsid w:val="000F3AC1"/>
    <w:rsid w:val="000F416A"/>
    <w:rsid w:val="000F4A36"/>
    <w:rsid w:val="000F5D4E"/>
    <w:rsid w:val="000F614F"/>
    <w:rsid w:val="000F7320"/>
    <w:rsid w:val="00100181"/>
    <w:rsid w:val="00100DE6"/>
    <w:rsid w:val="00104534"/>
    <w:rsid w:val="0010647A"/>
    <w:rsid w:val="0010798E"/>
    <w:rsid w:val="00107C13"/>
    <w:rsid w:val="0011052F"/>
    <w:rsid w:val="00110D40"/>
    <w:rsid w:val="00117771"/>
    <w:rsid w:val="00117C15"/>
    <w:rsid w:val="00122566"/>
    <w:rsid w:val="00126109"/>
    <w:rsid w:val="00132219"/>
    <w:rsid w:val="0013434D"/>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5740"/>
    <w:rsid w:val="001D6CD9"/>
    <w:rsid w:val="001E1E18"/>
    <w:rsid w:val="001E3CEF"/>
    <w:rsid w:val="001E6927"/>
    <w:rsid w:val="001F2ADB"/>
    <w:rsid w:val="001F4AD9"/>
    <w:rsid w:val="001F58EA"/>
    <w:rsid w:val="00200D8A"/>
    <w:rsid w:val="0020172E"/>
    <w:rsid w:val="00201BCF"/>
    <w:rsid w:val="00202A00"/>
    <w:rsid w:val="00204AA5"/>
    <w:rsid w:val="002072AC"/>
    <w:rsid w:val="00207A7D"/>
    <w:rsid w:val="00212C06"/>
    <w:rsid w:val="002166F7"/>
    <w:rsid w:val="00221749"/>
    <w:rsid w:val="00222D37"/>
    <w:rsid w:val="00225A45"/>
    <w:rsid w:val="00226E7C"/>
    <w:rsid w:val="00227A2B"/>
    <w:rsid w:val="002350E8"/>
    <w:rsid w:val="00235426"/>
    <w:rsid w:val="002378FE"/>
    <w:rsid w:val="00243458"/>
    <w:rsid w:val="00244010"/>
    <w:rsid w:val="0024459C"/>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7683"/>
    <w:rsid w:val="0032638F"/>
    <w:rsid w:val="00331566"/>
    <w:rsid w:val="00337EAB"/>
    <w:rsid w:val="003456AB"/>
    <w:rsid w:val="00345882"/>
    <w:rsid w:val="00347773"/>
    <w:rsid w:val="00347E1A"/>
    <w:rsid w:val="00351CC0"/>
    <w:rsid w:val="00360E28"/>
    <w:rsid w:val="00361A5B"/>
    <w:rsid w:val="00361EE1"/>
    <w:rsid w:val="003628F4"/>
    <w:rsid w:val="00363558"/>
    <w:rsid w:val="003647A1"/>
    <w:rsid w:val="003651D4"/>
    <w:rsid w:val="003660A0"/>
    <w:rsid w:val="003665B4"/>
    <w:rsid w:val="0036783C"/>
    <w:rsid w:val="0037197C"/>
    <w:rsid w:val="003729B1"/>
    <w:rsid w:val="00376A9A"/>
    <w:rsid w:val="00377A41"/>
    <w:rsid w:val="00383716"/>
    <w:rsid w:val="00392678"/>
    <w:rsid w:val="003936FE"/>
    <w:rsid w:val="0039412C"/>
    <w:rsid w:val="003942E0"/>
    <w:rsid w:val="00395D06"/>
    <w:rsid w:val="00396B32"/>
    <w:rsid w:val="003A0D96"/>
    <w:rsid w:val="003A6C8E"/>
    <w:rsid w:val="003A7733"/>
    <w:rsid w:val="003B4794"/>
    <w:rsid w:val="003B6D63"/>
    <w:rsid w:val="003C1DEE"/>
    <w:rsid w:val="003C1F08"/>
    <w:rsid w:val="003C3581"/>
    <w:rsid w:val="003D25D2"/>
    <w:rsid w:val="003D6283"/>
    <w:rsid w:val="003D6505"/>
    <w:rsid w:val="003E4C1D"/>
    <w:rsid w:val="003F2C32"/>
    <w:rsid w:val="003F446D"/>
    <w:rsid w:val="003F4A66"/>
    <w:rsid w:val="003F6181"/>
    <w:rsid w:val="003F7A0C"/>
    <w:rsid w:val="00403161"/>
    <w:rsid w:val="00414357"/>
    <w:rsid w:val="004150C2"/>
    <w:rsid w:val="00421996"/>
    <w:rsid w:val="004238F5"/>
    <w:rsid w:val="00425948"/>
    <w:rsid w:val="004276AE"/>
    <w:rsid w:val="00427E23"/>
    <w:rsid w:val="0043317D"/>
    <w:rsid w:val="0043718C"/>
    <w:rsid w:val="00440A9F"/>
    <w:rsid w:val="004434F8"/>
    <w:rsid w:val="004515D3"/>
    <w:rsid w:val="00456654"/>
    <w:rsid w:val="0046359E"/>
    <w:rsid w:val="00466743"/>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4052"/>
    <w:rsid w:val="004D1000"/>
    <w:rsid w:val="004D1661"/>
    <w:rsid w:val="004D2326"/>
    <w:rsid w:val="004D4967"/>
    <w:rsid w:val="004D6CC2"/>
    <w:rsid w:val="004D79A6"/>
    <w:rsid w:val="004E01F5"/>
    <w:rsid w:val="004E232B"/>
    <w:rsid w:val="004E3A77"/>
    <w:rsid w:val="004E71C5"/>
    <w:rsid w:val="004E755A"/>
    <w:rsid w:val="004E7933"/>
    <w:rsid w:val="004F0C33"/>
    <w:rsid w:val="004F2BF7"/>
    <w:rsid w:val="005016CD"/>
    <w:rsid w:val="00502C3A"/>
    <w:rsid w:val="00505A04"/>
    <w:rsid w:val="00505F27"/>
    <w:rsid w:val="00506083"/>
    <w:rsid w:val="00506AAA"/>
    <w:rsid w:val="00507348"/>
    <w:rsid w:val="00510FCB"/>
    <w:rsid w:val="005113B5"/>
    <w:rsid w:val="005129BA"/>
    <w:rsid w:val="00513ED3"/>
    <w:rsid w:val="005172F1"/>
    <w:rsid w:val="0052097A"/>
    <w:rsid w:val="00522459"/>
    <w:rsid w:val="00524B2F"/>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0DFD"/>
    <w:rsid w:val="00551DD4"/>
    <w:rsid w:val="005563A3"/>
    <w:rsid w:val="00562A85"/>
    <w:rsid w:val="005712EB"/>
    <w:rsid w:val="005713DD"/>
    <w:rsid w:val="00577601"/>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611"/>
    <w:rsid w:val="00624CC2"/>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910F9"/>
    <w:rsid w:val="00692DB5"/>
    <w:rsid w:val="00692EB6"/>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1363"/>
    <w:rsid w:val="006F3924"/>
    <w:rsid w:val="006F4412"/>
    <w:rsid w:val="006F4E0E"/>
    <w:rsid w:val="0070118C"/>
    <w:rsid w:val="0070151C"/>
    <w:rsid w:val="00705DC3"/>
    <w:rsid w:val="00707A10"/>
    <w:rsid w:val="00707DC6"/>
    <w:rsid w:val="00707F29"/>
    <w:rsid w:val="00711034"/>
    <w:rsid w:val="007168FC"/>
    <w:rsid w:val="00716F64"/>
    <w:rsid w:val="007173C9"/>
    <w:rsid w:val="007175B9"/>
    <w:rsid w:val="00723412"/>
    <w:rsid w:val="007252E2"/>
    <w:rsid w:val="0073313E"/>
    <w:rsid w:val="00735FAE"/>
    <w:rsid w:val="007411B4"/>
    <w:rsid w:val="00741D7F"/>
    <w:rsid w:val="00744F67"/>
    <w:rsid w:val="00746A2E"/>
    <w:rsid w:val="00751138"/>
    <w:rsid w:val="00755993"/>
    <w:rsid w:val="007614DF"/>
    <w:rsid w:val="00763CE0"/>
    <w:rsid w:val="00766340"/>
    <w:rsid w:val="00767D38"/>
    <w:rsid w:val="00770C6D"/>
    <w:rsid w:val="007711CE"/>
    <w:rsid w:val="00771BBF"/>
    <w:rsid w:val="00773606"/>
    <w:rsid w:val="0077440E"/>
    <w:rsid w:val="00774B1D"/>
    <w:rsid w:val="00774C28"/>
    <w:rsid w:val="0077647F"/>
    <w:rsid w:val="00782FD9"/>
    <w:rsid w:val="00790ED3"/>
    <w:rsid w:val="00792CF9"/>
    <w:rsid w:val="00795D09"/>
    <w:rsid w:val="007A196B"/>
    <w:rsid w:val="007A2728"/>
    <w:rsid w:val="007A2F2D"/>
    <w:rsid w:val="007A3064"/>
    <w:rsid w:val="007A44E2"/>
    <w:rsid w:val="007B081B"/>
    <w:rsid w:val="007B12B0"/>
    <w:rsid w:val="007B427F"/>
    <w:rsid w:val="007B4EDF"/>
    <w:rsid w:val="007B5504"/>
    <w:rsid w:val="007C1CF1"/>
    <w:rsid w:val="007C3FFD"/>
    <w:rsid w:val="007C600C"/>
    <w:rsid w:val="007D0178"/>
    <w:rsid w:val="007D2A41"/>
    <w:rsid w:val="007D4909"/>
    <w:rsid w:val="007D574C"/>
    <w:rsid w:val="007D7611"/>
    <w:rsid w:val="007E0FFE"/>
    <w:rsid w:val="007E27F3"/>
    <w:rsid w:val="007E40AB"/>
    <w:rsid w:val="007E5145"/>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1F8F"/>
    <w:rsid w:val="00854103"/>
    <w:rsid w:val="00861A2D"/>
    <w:rsid w:val="0086248B"/>
    <w:rsid w:val="00862833"/>
    <w:rsid w:val="00862A42"/>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391B"/>
    <w:rsid w:val="00944E28"/>
    <w:rsid w:val="0095252C"/>
    <w:rsid w:val="00952E90"/>
    <w:rsid w:val="0095504C"/>
    <w:rsid w:val="0096239C"/>
    <w:rsid w:val="00962D65"/>
    <w:rsid w:val="00963190"/>
    <w:rsid w:val="00983A79"/>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3D91"/>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D4F09"/>
    <w:rsid w:val="00AE11D0"/>
    <w:rsid w:val="00AE4F25"/>
    <w:rsid w:val="00AE6E76"/>
    <w:rsid w:val="00AE7DEB"/>
    <w:rsid w:val="00AF1D94"/>
    <w:rsid w:val="00AF29AB"/>
    <w:rsid w:val="00AF71C4"/>
    <w:rsid w:val="00AF7E2F"/>
    <w:rsid w:val="00B01797"/>
    <w:rsid w:val="00B05E75"/>
    <w:rsid w:val="00B116B5"/>
    <w:rsid w:val="00B11A2A"/>
    <w:rsid w:val="00B1399E"/>
    <w:rsid w:val="00B153B4"/>
    <w:rsid w:val="00B15DEE"/>
    <w:rsid w:val="00B160DD"/>
    <w:rsid w:val="00B172BF"/>
    <w:rsid w:val="00B20361"/>
    <w:rsid w:val="00B20D4E"/>
    <w:rsid w:val="00B24D8D"/>
    <w:rsid w:val="00B332A9"/>
    <w:rsid w:val="00B35D98"/>
    <w:rsid w:val="00B36172"/>
    <w:rsid w:val="00B377F8"/>
    <w:rsid w:val="00B40540"/>
    <w:rsid w:val="00B432B0"/>
    <w:rsid w:val="00B44B5E"/>
    <w:rsid w:val="00B47356"/>
    <w:rsid w:val="00B477CA"/>
    <w:rsid w:val="00B52DEE"/>
    <w:rsid w:val="00B6377C"/>
    <w:rsid w:val="00B64C9B"/>
    <w:rsid w:val="00B64FA5"/>
    <w:rsid w:val="00B66573"/>
    <w:rsid w:val="00B82051"/>
    <w:rsid w:val="00B849B4"/>
    <w:rsid w:val="00B93BC0"/>
    <w:rsid w:val="00B9597E"/>
    <w:rsid w:val="00B96B69"/>
    <w:rsid w:val="00B96BB2"/>
    <w:rsid w:val="00BA0310"/>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03E7"/>
    <w:rsid w:val="00C224C5"/>
    <w:rsid w:val="00C225B9"/>
    <w:rsid w:val="00C26297"/>
    <w:rsid w:val="00C268F2"/>
    <w:rsid w:val="00C3019F"/>
    <w:rsid w:val="00C37892"/>
    <w:rsid w:val="00C401A2"/>
    <w:rsid w:val="00C46F5B"/>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4D4F"/>
    <w:rsid w:val="00C967DE"/>
    <w:rsid w:val="00CA1FBE"/>
    <w:rsid w:val="00CA2489"/>
    <w:rsid w:val="00CA314A"/>
    <w:rsid w:val="00CA7AC9"/>
    <w:rsid w:val="00CA7FEF"/>
    <w:rsid w:val="00CB207E"/>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F1941"/>
    <w:rsid w:val="00CF1C1E"/>
    <w:rsid w:val="00CF30CC"/>
    <w:rsid w:val="00CF4EAD"/>
    <w:rsid w:val="00CF53E2"/>
    <w:rsid w:val="00CF5C2F"/>
    <w:rsid w:val="00CF6A5B"/>
    <w:rsid w:val="00D02049"/>
    <w:rsid w:val="00D03A5D"/>
    <w:rsid w:val="00D03ED5"/>
    <w:rsid w:val="00D06636"/>
    <w:rsid w:val="00D10558"/>
    <w:rsid w:val="00D17277"/>
    <w:rsid w:val="00D20FDB"/>
    <w:rsid w:val="00D21198"/>
    <w:rsid w:val="00D214B2"/>
    <w:rsid w:val="00D23AC3"/>
    <w:rsid w:val="00D26869"/>
    <w:rsid w:val="00D30B36"/>
    <w:rsid w:val="00D33828"/>
    <w:rsid w:val="00D357AB"/>
    <w:rsid w:val="00D36BDE"/>
    <w:rsid w:val="00D37FCE"/>
    <w:rsid w:val="00D448CC"/>
    <w:rsid w:val="00D44EB0"/>
    <w:rsid w:val="00D5212A"/>
    <w:rsid w:val="00D53C50"/>
    <w:rsid w:val="00D54876"/>
    <w:rsid w:val="00D54EF4"/>
    <w:rsid w:val="00D57903"/>
    <w:rsid w:val="00D60D8D"/>
    <w:rsid w:val="00D65360"/>
    <w:rsid w:val="00D712D6"/>
    <w:rsid w:val="00D72D6F"/>
    <w:rsid w:val="00D72DA2"/>
    <w:rsid w:val="00D74C62"/>
    <w:rsid w:val="00D759A0"/>
    <w:rsid w:val="00D8484A"/>
    <w:rsid w:val="00D90EB8"/>
    <w:rsid w:val="00D91255"/>
    <w:rsid w:val="00D9332E"/>
    <w:rsid w:val="00DA5B48"/>
    <w:rsid w:val="00DA72AD"/>
    <w:rsid w:val="00DA7E9D"/>
    <w:rsid w:val="00DB0F91"/>
    <w:rsid w:val="00DB1184"/>
    <w:rsid w:val="00DB3660"/>
    <w:rsid w:val="00DB4372"/>
    <w:rsid w:val="00DB67E5"/>
    <w:rsid w:val="00DB7116"/>
    <w:rsid w:val="00DB743F"/>
    <w:rsid w:val="00DC2BF8"/>
    <w:rsid w:val="00DC4088"/>
    <w:rsid w:val="00DC6871"/>
    <w:rsid w:val="00DD5977"/>
    <w:rsid w:val="00DD617E"/>
    <w:rsid w:val="00DD6A96"/>
    <w:rsid w:val="00DE03C2"/>
    <w:rsid w:val="00DE0E1D"/>
    <w:rsid w:val="00DE0F14"/>
    <w:rsid w:val="00DE27B4"/>
    <w:rsid w:val="00DE387B"/>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90"/>
    <w:rsid w:val="00E458B0"/>
    <w:rsid w:val="00E4665C"/>
    <w:rsid w:val="00E4691F"/>
    <w:rsid w:val="00E50075"/>
    <w:rsid w:val="00E52A35"/>
    <w:rsid w:val="00E549D7"/>
    <w:rsid w:val="00E57AF3"/>
    <w:rsid w:val="00E57D77"/>
    <w:rsid w:val="00E60E3B"/>
    <w:rsid w:val="00E629DE"/>
    <w:rsid w:val="00E62C4C"/>
    <w:rsid w:val="00E65CE3"/>
    <w:rsid w:val="00E7005B"/>
    <w:rsid w:val="00E70325"/>
    <w:rsid w:val="00E70397"/>
    <w:rsid w:val="00E71341"/>
    <w:rsid w:val="00E71FCF"/>
    <w:rsid w:val="00E72D52"/>
    <w:rsid w:val="00E740B7"/>
    <w:rsid w:val="00E77BF4"/>
    <w:rsid w:val="00E80A50"/>
    <w:rsid w:val="00E816D8"/>
    <w:rsid w:val="00E87DC4"/>
    <w:rsid w:val="00E92FAD"/>
    <w:rsid w:val="00E93989"/>
    <w:rsid w:val="00E93DAD"/>
    <w:rsid w:val="00E97136"/>
    <w:rsid w:val="00E9780E"/>
    <w:rsid w:val="00E97CE2"/>
    <w:rsid w:val="00EA2A03"/>
    <w:rsid w:val="00EA2D1F"/>
    <w:rsid w:val="00EA3CFE"/>
    <w:rsid w:val="00EA46F6"/>
    <w:rsid w:val="00EA4A59"/>
    <w:rsid w:val="00EA5E91"/>
    <w:rsid w:val="00EA73F1"/>
    <w:rsid w:val="00EA7787"/>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0BE2"/>
    <w:rsid w:val="00EE36EA"/>
    <w:rsid w:val="00EE45E7"/>
    <w:rsid w:val="00EE5032"/>
    <w:rsid w:val="00EE7D96"/>
    <w:rsid w:val="00EF02B3"/>
    <w:rsid w:val="00EF4B8E"/>
    <w:rsid w:val="00F04F13"/>
    <w:rsid w:val="00F05A6E"/>
    <w:rsid w:val="00F05F07"/>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4FF3"/>
    <w:rsid w:val="00F5692B"/>
    <w:rsid w:val="00F5746D"/>
    <w:rsid w:val="00F631D9"/>
    <w:rsid w:val="00F64C75"/>
    <w:rsid w:val="00F653CA"/>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masoft.de/en/pr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03E8-50FA-4A74-B377-1C73B68F378B}">
  <ds:schemaRefs>
    <ds:schemaRef ds:uri="http://schemas.openxmlformats.org/officeDocument/2006/bibliography"/>
  </ds:schemaRefs>
</ds:datastoreItem>
</file>

<file path=customXml/itemProps2.xml><?xml version="1.0" encoding="utf-8"?>
<ds:datastoreItem xmlns:ds="http://schemas.openxmlformats.org/officeDocument/2006/customXml" ds:itemID="{A3EE0C81-6823-499F-A2BD-259BED10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5366</Characters>
  <Application>Microsoft Office Word</Application>
  <DocSecurity>4</DocSecurity>
  <Lines>44</Lines>
  <Paragraphs>12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6205</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Vanesssa Frekers</dc:creator>
  <cp:lastModifiedBy>Vanessa Frekers</cp:lastModifiedBy>
  <cp:revision>2</cp:revision>
  <cp:lastPrinted>2019-10-10T16:21:00Z</cp:lastPrinted>
  <dcterms:created xsi:type="dcterms:W3CDTF">2019-10-14T07:05:00Z</dcterms:created>
  <dcterms:modified xsi:type="dcterms:W3CDTF">2019-10-14T07:05:00Z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